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0E6" w:rsidRDefault="00C60CCB" w:rsidP="00B53E2A">
      <w:pPr>
        <w:spacing w:line="400" w:lineRule="exact"/>
        <w:jc w:val="center"/>
        <w:rPr>
          <w:rStyle w:val="a6"/>
          <w:rFonts w:ascii="宋体" w:eastAsia="宋体" w:hAnsi="宋体" w:cs="宋体"/>
          <w:b/>
          <w:bCs/>
        </w:rPr>
      </w:pPr>
      <w:r>
        <w:rPr>
          <w:rFonts w:ascii="宋体" w:eastAsia="宋体" w:hAnsi="宋体" w:cs="宋体" w:hint="eastAsia"/>
          <w:b/>
          <w:bCs/>
          <w:szCs w:val="21"/>
        </w:rPr>
        <w:t>第</w:t>
      </w:r>
      <w:r>
        <w:rPr>
          <w:rFonts w:ascii="宋体" w:eastAsia="宋体" w:hAnsi="宋体" w:cs="宋体" w:hint="eastAsia"/>
          <w:b/>
          <w:bCs/>
          <w:szCs w:val="21"/>
        </w:rPr>
        <w:t>八</w:t>
      </w:r>
      <w:r>
        <w:rPr>
          <w:rFonts w:ascii="宋体" w:eastAsia="宋体" w:hAnsi="宋体" w:cs="宋体" w:hint="eastAsia"/>
          <w:b/>
          <w:bCs/>
          <w:szCs w:val="21"/>
        </w:rPr>
        <w:t>章</w:t>
      </w:r>
      <w:r>
        <w:rPr>
          <w:rFonts w:ascii="宋体" w:eastAsia="宋体" w:hAnsi="宋体" w:cs="宋体" w:hint="eastAsia"/>
          <w:b/>
          <w:bCs/>
          <w:szCs w:val="21"/>
        </w:rPr>
        <w:t xml:space="preserve">  </w:t>
      </w:r>
      <w:r>
        <w:rPr>
          <w:rFonts w:ascii="宋体" w:eastAsia="宋体" w:hAnsi="宋体" w:cs="宋体" w:hint="eastAsia"/>
          <w:b/>
          <w:bCs/>
          <w:szCs w:val="21"/>
        </w:rPr>
        <w:t>风险应对</w:t>
      </w:r>
    </w:p>
    <w:p w:rsidR="005720E6" w:rsidRDefault="00C60CCB">
      <w:pPr>
        <w:spacing w:line="400" w:lineRule="exact"/>
        <w:jc w:val="left"/>
        <w:rPr>
          <w:rFonts w:ascii="宋体" w:eastAsia="宋体" w:hAnsi="宋体" w:cs="宋体"/>
          <w:b/>
          <w:bCs/>
          <w:szCs w:val="21"/>
        </w:rPr>
      </w:pPr>
      <w:r>
        <w:rPr>
          <w:rFonts w:ascii="宋体" w:eastAsia="宋体" w:hAnsi="宋体" w:cs="宋体" w:hint="eastAsia"/>
          <w:b/>
          <w:bCs/>
          <w:szCs w:val="21"/>
        </w:rPr>
        <w:t>一</w:t>
      </w:r>
      <w:r>
        <w:rPr>
          <w:rFonts w:ascii="宋体" w:eastAsia="宋体" w:hAnsi="宋体" w:cs="宋体" w:hint="eastAsia"/>
          <w:b/>
          <w:bCs/>
          <w:szCs w:val="21"/>
        </w:rPr>
        <w:t>、单项选择题</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1</w:t>
      </w:r>
      <w:r w:rsidR="00B53E2A">
        <w:rPr>
          <w:rFonts w:ascii="宋体" w:eastAsia="宋体" w:hAnsi="宋体" w:cs="宋体" w:hint="eastAsia"/>
          <w:szCs w:val="21"/>
        </w:rPr>
        <w:t>.</w:t>
      </w:r>
      <w:r>
        <w:rPr>
          <w:rFonts w:ascii="宋体" w:eastAsia="宋体" w:hAnsi="宋体" w:cs="宋体" w:hint="eastAsia"/>
          <w:szCs w:val="21"/>
        </w:rPr>
        <w:t>下列各项措施中，不能应对财务报表层次重大错报风险的是</w:t>
      </w:r>
      <w:r>
        <w:rPr>
          <w:rFonts w:ascii="宋体" w:eastAsia="宋体" w:hAnsi="宋体" w:cs="宋体" w:hint="eastAsia"/>
          <w:szCs w:val="21"/>
        </w:rPr>
        <w:t xml:space="preserve">(   </w:t>
      </w:r>
      <w:r w:rsidR="00B53E2A">
        <w:rPr>
          <w:rFonts w:ascii="宋体" w:eastAsia="宋体" w:hAnsi="宋体" w:cs="宋体"/>
          <w:szCs w:val="21"/>
        </w:rPr>
        <w:t xml:space="preserve">  </w:t>
      </w:r>
      <w:r>
        <w:rPr>
          <w:rFonts w:ascii="宋体" w:eastAsia="宋体" w:hAnsi="宋体" w:cs="宋体" w:hint="eastAsia"/>
          <w:szCs w:val="21"/>
        </w:rPr>
        <w:t>)</w:t>
      </w:r>
      <w:r>
        <w:rPr>
          <w:rFonts w:ascii="宋体" w:eastAsia="宋体" w:hAnsi="宋体" w:cs="宋体" w:hint="eastAsia"/>
          <w:szCs w:val="21"/>
        </w:rPr>
        <w:t>。</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在期末</w:t>
      </w:r>
      <w:proofErr w:type="gramStart"/>
      <w:r>
        <w:rPr>
          <w:rFonts w:ascii="宋体" w:eastAsia="宋体" w:hAnsi="宋体" w:cs="宋体" w:hint="eastAsia"/>
          <w:szCs w:val="21"/>
        </w:rPr>
        <w:t>而非期中</w:t>
      </w:r>
      <w:proofErr w:type="gramEnd"/>
      <w:r>
        <w:rPr>
          <w:rFonts w:ascii="宋体" w:eastAsia="宋体" w:hAnsi="宋体" w:cs="宋体" w:hint="eastAsia"/>
          <w:szCs w:val="21"/>
        </w:rPr>
        <w:t>实施更多的审计程序</w:t>
      </w:r>
      <w:r>
        <w:rPr>
          <w:rFonts w:ascii="宋体" w:eastAsia="宋体" w:hAnsi="宋体" w:cs="宋体" w:hint="eastAsia"/>
          <w:szCs w:val="21"/>
        </w:rPr>
        <w:t xml:space="preserve"> </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扩大控制测试的范围</w:t>
      </w:r>
      <w:bookmarkStart w:id="0" w:name="_GoBack"/>
      <w:bookmarkEnd w:id="0"/>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增加拟纳入审计范围的经营地点的数量</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增加审计程序的不可预见性</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答案】</w:t>
      </w:r>
      <w:r>
        <w:rPr>
          <w:rFonts w:ascii="宋体" w:eastAsia="宋体" w:hAnsi="宋体" w:cs="宋体" w:hint="eastAsia"/>
          <w:szCs w:val="21"/>
        </w:rPr>
        <w:t>B</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解析】报表层风险很可能源于薄弱的控制环境。控制环境</w:t>
      </w:r>
      <w:proofErr w:type="gramStart"/>
      <w:r>
        <w:rPr>
          <w:rFonts w:ascii="宋体" w:eastAsia="宋体" w:hAnsi="宋体" w:cs="宋体" w:hint="eastAsia"/>
          <w:szCs w:val="21"/>
        </w:rPr>
        <w:t>薄弱会</w:t>
      </w:r>
      <w:proofErr w:type="gramEnd"/>
      <w:r>
        <w:rPr>
          <w:rFonts w:ascii="宋体" w:eastAsia="宋体" w:hAnsi="宋体" w:cs="宋体" w:hint="eastAsia"/>
          <w:szCs w:val="21"/>
        </w:rPr>
        <w:t>导致注册会计师降低对控制的依赖。相应地，会缩小而</w:t>
      </w:r>
      <w:proofErr w:type="gramStart"/>
      <w:r>
        <w:rPr>
          <w:rFonts w:ascii="宋体" w:eastAsia="宋体" w:hAnsi="宋体" w:cs="宋体" w:hint="eastAsia"/>
          <w:szCs w:val="21"/>
        </w:rPr>
        <w:t>非扩大</w:t>
      </w:r>
      <w:proofErr w:type="gramEnd"/>
      <w:r>
        <w:rPr>
          <w:rFonts w:ascii="宋体" w:eastAsia="宋体" w:hAnsi="宋体" w:cs="宋体" w:hint="eastAsia"/>
          <w:szCs w:val="21"/>
        </w:rPr>
        <w:t>控制测试范围。本题的“正能量”在于如何应对报表层次的重大错报风险，其中包括对审计程序进行总体修改（</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）和增加进一步审计程序的不可预见性（</w:t>
      </w:r>
      <w:r>
        <w:rPr>
          <w:rFonts w:ascii="宋体" w:eastAsia="宋体" w:hAnsi="宋体" w:cs="宋体" w:hint="eastAsia"/>
          <w:szCs w:val="21"/>
        </w:rPr>
        <w:t>D</w:t>
      </w:r>
      <w:r>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2</w:t>
      </w:r>
      <w:r w:rsidR="00B53E2A">
        <w:rPr>
          <w:rFonts w:ascii="宋体" w:eastAsia="宋体" w:hAnsi="宋体" w:cs="宋体" w:hint="eastAsia"/>
        </w:rPr>
        <w:t>.</w:t>
      </w:r>
      <w:r>
        <w:rPr>
          <w:rFonts w:ascii="宋体" w:eastAsia="宋体" w:hAnsi="宋体" w:cs="宋体" w:hint="eastAsia"/>
        </w:rPr>
        <w:t>下列关于控制测试的理解中，正确的是</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控制测试不能和细节测试同时执行</w:t>
      </w:r>
    </w:p>
    <w:p w:rsidR="005720E6" w:rsidRDefault="00C60CCB">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观察程序提供的证据并不仅限于观察发生的时点</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如果实施实质性程序发现被审计单位没有识别出的重大错报，通常表明内部控制存在重大缺陷</w:t>
      </w:r>
    </w:p>
    <w:p w:rsidR="005720E6" w:rsidRDefault="00C60CCB">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如果通过实施实质性程序未发现某项认定存在错误，说明与该认定有关的控制是有效运行的</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C</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解析】控制测试可以和细节测试同时执行，选项</w:t>
      </w:r>
      <w:r>
        <w:rPr>
          <w:rFonts w:ascii="宋体" w:eastAsia="宋体" w:hAnsi="宋体" w:cs="宋体" w:hint="eastAsia"/>
        </w:rPr>
        <w:t>A</w:t>
      </w:r>
      <w:r>
        <w:rPr>
          <w:rFonts w:ascii="宋体" w:eastAsia="宋体" w:hAnsi="宋体" w:cs="宋体" w:hint="eastAsia"/>
        </w:rPr>
        <w:t>错误。观察程序提供的证据仅限于观察发生的时点，选项</w:t>
      </w:r>
      <w:r>
        <w:rPr>
          <w:rFonts w:ascii="宋体" w:eastAsia="宋体" w:hAnsi="宋体" w:cs="宋体" w:hint="eastAsia"/>
        </w:rPr>
        <w:t>B</w:t>
      </w:r>
      <w:r>
        <w:rPr>
          <w:rFonts w:ascii="宋体" w:eastAsia="宋体" w:hAnsi="宋体" w:cs="宋体" w:hint="eastAsia"/>
        </w:rPr>
        <w:t>错误。如果通过实施实质性程序未发现某项认定存在错误，这本身并不能说明与该认定有关的控制是有效运行的，选项</w:t>
      </w:r>
      <w:r>
        <w:rPr>
          <w:rFonts w:ascii="宋体" w:eastAsia="宋体" w:hAnsi="宋体" w:cs="宋体" w:hint="eastAsia"/>
        </w:rPr>
        <w:t>D</w:t>
      </w:r>
      <w:r>
        <w:rPr>
          <w:rFonts w:ascii="宋体" w:eastAsia="宋体" w:hAnsi="宋体" w:cs="宋体" w:hint="eastAsia"/>
        </w:rPr>
        <w:t>错误。</w:t>
      </w:r>
    </w:p>
    <w:p w:rsidR="005720E6" w:rsidRDefault="00C60CCB">
      <w:pPr>
        <w:spacing w:line="400" w:lineRule="exact"/>
        <w:rPr>
          <w:rFonts w:ascii="宋体" w:eastAsia="宋体" w:hAnsi="宋体" w:cs="宋体"/>
        </w:rPr>
      </w:pPr>
      <w:r>
        <w:rPr>
          <w:rFonts w:ascii="宋体" w:eastAsia="宋体" w:hAnsi="宋体" w:cs="宋体" w:hint="eastAsia"/>
        </w:rPr>
        <w:t>3</w:t>
      </w:r>
      <w:r w:rsidR="00B53E2A">
        <w:rPr>
          <w:rFonts w:ascii="宋体" w:eastAsia="宋体" w:hAnsi="宋体" w:cs="宋体" w:hint="eastAsia"/>
        </w:rPr>
        <w:t>.</w:t>
      </w:r>
      <w:r>
        <w:rPr>
          <w:rFonts w:ascii="宋体" w:eastAsia="宋体" w:hAnsi="宋体" w:cs="宋体" w:hint="eastAsia"/>
        </w:rPr>
        <w:t>注册会计师在控制测试后再次评价控制风险时，只有在确认</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的情况下，才能评价控制风险为低水平。</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控</w:t>
      </w:r>
      <w:r>
        <w:rPr>
          <w:rFonts w:ascii="宋体" w:eastAsia="宋体" w:hAnsi="宋体" w:cs="宋体" w:hint="eastAsia"/>
        </w:rPr>
        <w:t>制政策和程序与认定不相关</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p>
    <w:p w:rsidR="005720E6" w:rsidRDefault="00C60CCB">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控制政策和程序与认定相关</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通过控制测试已获得证据证明控制有效</w:t>
      </w:r>
      <w:r>
        <w:rPr>
          <w:rFonts w:ascii="宋体" w:eastAsia="宋体" w:hAnsi="宋体" w:cs="宋体" w:hint="eastAsia"/>
        </w:rPr>
        <w:tab/>
      </w:r>
      <w:r>
        <w:rPr>
          <w:rFonts w:ascii="宋体" w:eastAsia="宋体" w:hAnsi="宋体" w:cs="宋体" w:hint="eastAsia"/>
        </w:rPr>
        <w:tab/>
      </w:r>
    </w:p>
    <w:p w:rsidR="005720E6" w:rsidRDefault="00C60CCB">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通过控制测试已获得证据证明控制无效</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C</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解析】只有确认以下事项，才能将控制风险评价为低水平：（</w:t>
      </w:r>
      <w:r>
        <w:rPr>
          <w:rFonts w:ascii="宋体" w:eastAsia="宋体" w:hAnsi="宋体" w:cs="宋体" w:hint="eastAsia"/>
        </w:rPr>
        <w:t>1</w:t>
      </w:r>
      <w:r>
        <w:rPr>
          <w:rFonts w:ascii="宋体" w:eastAsia="宋体" w:hAnsi="宋体" w:cs="宋体" w:hint="eastAsia"/>
        </w:rPr>
        <w:t>）控制政策和程序与会计报表的认定相关。（</w:t>
      </w:r>
      <w:r>
        <w:rPr>
          <w:rFonts w:ascii="宋体" w:eastAsia="宋体" w:hAnsi="宋体" w:cs="宋体" w:hint="eastAsia"/>
        </w:rPr>
        <w:t>2</w:t>
      </w:r>
      <w:r>
        <w:rPr>
          <w:rFonts w:ascii="宋体" w:eastAsia="宋体" w:hAnsi="宋体" w:cs="宋体" w:hint="eastAsia"/>
        </w:rPr>
        <w:t>）通过控制测试已获得证据证明控制有效</w:t>
      </w:r>
      <w:r w:rsidR="00B53E2A">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4</w:t>
      </w:r>
      <w:r w:rsidR="00B53E2A">
        <w:rPr>
          <w:rFonts w:ascii="宋体" w:eastAsia="宋体" w:hAnsi="宋体" w:cs="宋体" w:hint="eastAsia"/>
        </w:rPr>
        <w:t>.</w:t>
      </w:r>
      <w:r>
        <w:rPr>
          <w:rFonts w:ascii="宋体" w:eastAsia="宋体" w:hAnsi="宋体" w:cs="宋体" w:hint="eastAsia"/>
        </w:rPr>
        <w:t>下列关于注册会计师增加审计程序不可预见性的理解中，不正确的是</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为了增加审计程序的不可预见性，注册会计师不需要与被审计单位的高层管理人员事先沟</w:t>
      </w:r>
      <w:r>
        <w:rPr>
          <w:rFonts w:ascii="宋体" w:eastAsia="宋体" w:hAnsi="宋体" w:cs="宋体" w:hint="eastAsia"/>
        </w:rPr>
        <w:lastRenderedPageBreak/>
        <w:t>通关于审计程序不可预见性的任何事项</w:t>
      </w:r>
    </w:p>
    <w:p w:rsidR="005720E6" w:rsidRDefault="00C60CCB">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注册会计师可</w:t>
      </w:r>
      <w:r>
        <w:rPr>
          <w:rFonts w:ascii="宋体" w:eastAsia="宋体" w:hAnsi="宋体" w:cs="宋体" w:hint="eastAsia"/>
        </w:rPr>
        <w:t>以在签订审计业务约定书时明确提出增加审计程序的不可预见性这一要求</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注册会计师可以通过对某些以前未测试的低于设定的重要性水平或风险较小账户余额和认定实施实质性程序，来增加审计程序的不可预见性</w:t>
      </w:r>
    </w:p>
    <w:p w:rsidR="005720E6" w:rsidRDefault="00C60CCB">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注册会计师可以通过选取不同的地点实施审计程序，或</w:t>
      </w:r>
      <w:proofErr w:type="gramStart"/>
      <w:r>
        <w:rPr>
          <w:rFonts w:ascii="宋体" w:eastAsia="宋体" w:hAnsi="宋体" w:cs="宋体" w:hint="eastAsia"/>
        </w:rPr>
        <w:t>预先不</w:t>
      </w:r>
      <w:proofErr w:type="gramEnd"/>
      <w:r>
        <w:rPr>
          <w:rFonts w:ascii="宋体" w:eastAsia="宋体" w:hAnsi="宋体" w:cs="宋体" w:hint="eastAsia"/>
        </w:rPr>
        <w:t>告知被审计单位所选定的测试地点，来增加审计程序的不可预见性</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A</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解析】注册会计师需要与被审计单位的高层管理人员事先沟通，要求实施具有不可预见性的审计程序，但不能告知其具体内容，也就是说可以告知这一要求，但不能告知具体内容。</w:t>
      </w:r>
    </w:p>
    <w:p w:rsidR="005720E6" w:rsidRDefault="00C60CCB">
      <w:pPr>
        <w:spacing w:line="400" w:lineRule="exact"/>
        <w:rPr>
          <w:rFonts w:ascii="宋体" w:eastAsia="宋体" w:hAnsi="宋体" w:cs="宋体"/>
        </w:rPr>
      </w:pPr>
      <w:r>
        <w:rPr>
          <w:rFonts w:ascii="宋体" w:eastAsia="宋体" w:hAnsi="宋体" w:cs="宋体" w:hint="eastAsia"/>
        </w:rPr>
        <w:t>5</w:t>
      </w:r>
      <w:r w:rsidR="00B53E2A">
        <w:rPr>
          <w:rFonts w:ascii="宋体" w:eastAsia="宋体" w:hAnsi="宋体" w:cs="宋体" w:hint="eastAsia"/>
        </w:rPr>
        <w:t>.</w:t>
      </w:r>
      <w:r>
        <w:rPr>
          <w:rFonts w:ascii="宋体" w:eastAsia="宋体" w:hAnsi="宋体" w:cs="宋体" w:hint="eastAsia"/>
        </w:rPr>
        <w:t>A</w:t>
      </w:r>
      <w:r>
        <w:rPr>
          <w:rFonts w:ascii="宋体" w:eastAsia="宋体" w:hAnsi="宋体" w:cs="宋体" w:hint="eastAsia"/>
        </w:rPr>
        <w:t>注册会计师负责对甲公司</w:t>
      </w:r>
      <w:r>
        <w:rPr>
          <w:rFonts w:ascii="宋体" w:eastAsia="宋体" w:hAnsi="宋体" w:cs="宋体" w:hint="eastAsia"/>
        </w:rPr>
        <w:t>20</w:t>
      </w:r>
      <w:r>
        <w:rPr>
          <w:rFonts w:ascii="宋体" w:eastAsia="宋体" w:hAnsi="宋体" w:cs="宋体" w:hint="eastAsia"/>
        </w:rPr>
        <w:t>23</w:t>
      </w:r>
      <w:r>
        <w:rPr>
          <w:rFonts w:ascii="宋体" w:eastAsia="宋体" w:hAnsi="宋体" w:cs="宋体" w:hint="eastAsia"/>
        </w:rPr>
        <w:t>年度财务报表进行审计。在选择审计方案时，</w:t>
      </w:r>
      <w:r>
        <w:rPr>
          <w:rFonts w:ascii="宋体" w:eastAsia="宋体" w:hAnsi="宋体" w:cs="宋体" w:hint="eastAsia"/>
        </w:rPr>
        <w:t>A</w:t>
      </w:r>
      <w:r>
        <w:rPr>
          <w:rFonts w:ascii="宋体" w:eastAsia="宋体" w:hAnsi="宋体" w:cs="宋体" w:hint="eastAsia"/>
        </w:rPr>
        <w:t>注册会计师的下列做法中，不正确的是</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出于成本效益的考虑，可以采用综合性方案</w:t>
      </w:r>
    </w:p>
    <w:p w:rsidR="005720E6" w:rsidRDefault="00C60CCB">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无论选用实质性方案还是综合性方案，都应当对所有的交易、账户余额或披露设计和实施控制测试</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不能因获取审计证据的困难和成本高而减少不可替代的审计程序</w:t>
      </w:r>
    </w:p>
    <w:p w:rsidR="005720E6" w:rsidRDefault="00C60CCB">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如果在风险评估程序中未</w:t>
      </w:r>
      <w:r>
        <w:rPr>
          <w:rFonts w:ascii="宋体" w:eastAsia="宋体" w:hAnsi="宋体" w:cs="宋体" w:hint="eastAsia"/>
        </w:rPr>
        <w:t>能识别出与认定相关的任何控制，可以仅实施实质性程序</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B</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解析】无论选用实质性方案还是综合性方案，都应当对所有重大的交易、账户余额或披露设计和实施实质性程序。</w:t>
      </w:r>
    </w:p>
    <w:p w:rsidR="005720E6" w:rsidRDefault="00C60CCB">
      <w:pPr>
        <w:spacing w:line="400" w:lineRule="exact"/>
        <w:rPr>
          <w:rFonts w:ascii="宋体" w:eastAsia="宋体" w:hAnsi="宋体" w:cs="宋体"/>
        </w:rPr>
      </w:pPr>
      <w:r>
        <w:rPr>
          <w:rFonts w:ascii="宋体" w:eastAsia="宋体" w:hAnsi="宋体" w:cs="宋体" w:hint="eastAsia"/>
        </w:rPr>
        <w:t>6</w:t>
      </w:r>
      <w:r w:rsidR="00B53E2A">
        <w:rPr>
          <w:rFonts w:ascii="宋体" w:eastAsia="宋体" w:hAnsi="宋体" w:cs="宋体" w:hint="eastAsia"/>
        </w:rPr>
        <w:t>.</w:t>
      </w:r>
      <w:r>
        <w:rPr>
          <w:rFonts w:ascii="宋体" w:eastAsia="宋体" w:hAnsi="宋体" w:cs="宋体" w:hint="eastAsia"/>
        </w:rPr>
        <w:t>下列关于进一步审计程序的性质的理解中，错误的是</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进一步审计程序的性质是指进一步审计程序的目的和类型</w:t>
      </w:r>
    </w:p>
    <w:p w:rsidR="005720E6" w:rsidRDefault="00C60CCB">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进一步审计程序的目的包括通过实施控制测试以确定内部控制运行的有效性，通过实施实质性程序以发现认定层次的重大错报</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在应对评估的风险时，合理确定审计程序的性质是最重要的</w:t>
      </w:r>
    </w:p>
    <w:p w:rsidR="005720E6" w:rsidRDefault="00C60CCB">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不同的审计程序应对特定认定错报风险的效力大致相</w:t>
      </w:r>
      <w:r>
        <w:rPr>
          <w:rFonts w:ascii="宋体" w:eastAsia="宋体" w:hAnsi="宋体" w:cs="宋体" w:hint="eastAsia"/>
        </w:rPr>
        <w:t>同</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D</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解析】不同的审计程序应对特定认定错报风险的效力不同。</w:t>
      </w:r>
    </w:p>
    <w:p w:rsidR="005720E6" w:rsidRDefault="00C60CCB">
      <w:pPr>
        <w:spacing w:line="400" w:lineRule="exact"/>
        <w:rPr>
          <w:rFonts w:ascii="宋体" w:eastAsia="宋体" w:hAnsi="宋体" w:cs="宋体"/>
        </w:rPr>
      </w:pPr>
      <w:r>
        <w:rPr>
          <w:rFonts w:ascii="宋体" w:eastAsia="宋体" w:hAnsi="宋体" w:cs="宋体" w:hint="eastAsia"/>
        </w:rPr>
        <w:t>7</w:t>
      </w:r>
      <w:r w:rsidR="00B53E2A">
        <w:rPr>
          <w:rFonts w:ascii="宋体" w:eastAsia="宋体" w:hAnsi="宋体" w:cs="宋体" w:hint="eastAsia"/>
        </w:rPr>
        <w:t>.</w:t>
      </w:r>
      <w:r>
        <w:rPr>
          <w:rFonts w:ascii="宋体" w:eastAsia="宋体" w:hAnsi="宋体" w:cs="宋体" w:hint="eastAsia"/>
        </w:rPr>
        <w:t>下列选项中，不属于确定进一步审计程序的范围时应考虑的因素的是</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评估的重大错报风险</w:t>
      </w:r>
      <w:r>
        <w:rPr>
          <w:rFonts w:ascii="宋体" w:eastAsia="宋体" w:hAnsi="宋体" w:cs="宋体" w:hint="eastAsia"/>
        </w:rPr>
        <w:tab/>
      </w:r>
      <w:r>
        <w:rPr>
          <w:rFonts w:ascii="宋体" w:eastAsia="宋体" w:hAnsi="宋体" w:cs="宋体" w:hint="eastAsia"/>
        </w:rPr>
        <w:t xml:space="preserve">            </w:t>
      </w:r>
      <w:r>
        <w:rPr>
          <w:rFonts w:ascii="宋体" w:eastAsia="宋体" w:hAnsi="宋体" w:cs="宋体" w:hint="eastAsia"/>
        </w:rPr>
        <w:t>B.</w:t>
      </w:r>
      <w:r>
        <w:rPr>
          <w:rFonts w:ascii="宋体" w:eastAsia="宋体" w:hAnsi="宋体" w:cs="宋体" w:hint="eastAsia"/>
        </w:rPr>
        <w:t>确定的重要性水平</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审计证据适用的期间或时点</w:t>
      </w:r>
      <w:r>
        <w:rPr>
          <w:rFonts w:ascii="宋体" w:eastAsia="宋体" w:hAnsi="宋体" w:cs="宋体" w:hint="eastAsia"/>
        </w:rPr>
        <w:tab/>
      </w:r>
      <w:r>
        <w:rPr>
          <w:rFonts w:ascii="宋体" w:eastAsia="宋体" w:hAnsi="宋体" w:cs="宋体" w:hint="eastAsia"/>
        </w:rPr>
        <w:t xml:space="preserve">    </w:t>
      </w:r>
      <w:r w:rsidR="00B53E2A">
        <w:rPr>
          <w:rFonts w:ascii="宋体" w:eastAsia="宋体" w:hAnsi="宋体" w:cs="宋体"/>
        </w:rPr>
        <w:t xml:space="preserve">    </w:t>
      </w:r>
      <w:r>
        <w:rPr>
          <w:rFonts w:ascii="宋体" w:eastAsia="宋体" w:hAnsi="宋体" w:cs="宋体" w:hint="eastAsia"/>
        </w:rPr>
        <w:t>D.</w:t>
      </w:r>
      <w:r>
        <w:rPr>
          <w:rFonts w:ascii="宋体" w:eastAsia="宋体" w:hAnsi="宋体" w:cs="宋体" w:hint="eastAsia"/>
        </w:rPr>
        <w:t>计划获取的保证程度</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C</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解析】选项</w:t>
      </w:r>
      <w:r>
        <w:rPr>
          <w:rFonts w:ascii="宋体" w:eastAsia="宋体" w:hAnsi="宋体" w:cs="宋体" w:hint="eastAsia"/>
        </w:rPr>
        <w:t>C</w:t>
      </w:r>
      <w:r>
        <w:rPr>
          <w:rFonts w:ascii="宋体" w:eastAsia="宋体" w:hAnsi="宋体" w:cs="宋体" w:hint="eastAsia"/>
        </w:rPr>
        <w:t>是确定进一步审计程序的时间时的考虑因素。</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8</w:t>
      </w:r>
      <w:r w:rsidR="00B53E2A">
        <w:rPr>
          <w:rFonts w:ascii="宋体" w:eastAsia="宋体" w:hAnsi="宋体" w:cs="宋体" w:hint="eastAsia"/>
          <w:szCs w:val="21"/>
        </w:rPr>
        <w:t>.</w:t>
      </w:r>
      <w:r>
        <w:rPr>
          <w:rFonts w:ascii="宋体" w:eastAsia="宋体" w:hAnsi="宋体" w:cs="宋体" w:hint="eastAsia"/>
          <w:szCs w:val="21"/>
        </w:rPr>
        <w:t>在对重大错报风险进行初步评价后，</w:t>
      </w:r>
      <w:r>
        <w:rPr>
          <w:rFonts w:ascii="宋体" w:eastAsia="宋体" w:hAnsi="宋体" w:cs="宋体" w:hint="eastAsia"/>
          <w:szCs w:val="21"/>
        </w:rPr>
        <w:t>A</w:t>
      </w:r>
      <w:r>
        <w:rPr>
          <w:rFonts w:ascii="宋体" w:eastAsia="宋体" w:hAnsi="宋体" w:cs="宋体" w:hint="eastAsia"/>
          <w:szCs w:val="21"/>
        </w:rPr>
        <w:t>注册会计师确定可接受的检查风险水平为低水平，则选择实质性程序的策略应为</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szCs w:val="21"/>
        </w:rPr>
        <w:t>。</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lastRenderedPageBreak/>
        <w:t>A</w:t>
      </w:r>
      <w:r>
        <w:rPr>
          <w:rFonts w:ascii="宋体" w:eastAsia="宋体" w:hAnsi="宋体" w:cs="宋体" w:hint="eastAsia"/>
          <w:szCs w:val="21"/>
        </w:rPr>
        <w:t>.</w:t>
      </w:r>
      <w:r>
        <w:rPr>
          <w:rFonts w:ascii="宋体" w:eastAsia="宋体" w:hAnsi="宋体" w:cs="宋体" w:hint="eastAsia"/>
          <w:szCs w:val="21"/>
        </w:rPr>
        <w:t>以实质性分析程序为主</w:t>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t>B.</w:t>
      </w:r>
      <w:r>
        <w:rPr>
          <w:rFonts w:ascii="宋体" w:eastAsia="宋体" w:hAnsi="宋体" w:cs="宋体" w:hint="eastAsia"/>
          <w:szCs w:val="21"/>
        </w:rPr>
        <w:t>以细节测试为主</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以控制测试为主</w:t>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t>D.</w:t>
      </w:r>
      <w:r>
        <w:rPr>
          <w:rFonts w:ascii="宋体" w:eastAsia="宋体" w:hAnsi="宋体" w:cs="宋体" w:hint="eastAsia"/>
          <w:szCs w:val="21"/>
        </w:rPr>
        <w:t>以风险评估程序为主</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答案】</w:t>
      </w:r>
      <w:r>
        <w:rPr>
          <w:rFonts w:ascii="宋体" w:eastAsia="宋体" w:hAnsi="宋体" w:cs="宋体" w:hint="eastAsia"/>
          <w:szCs w:val="21"/>
        </w:rPr>
        <w:t>B</w:t>
      </w:r>
    </w:p>
    <w:p w:rsidR="005720E6" w:rsidRDefault="00C60CCB">
      <w:pPr>
        <w:spacing w:line="400" w:lineRule="exact"/>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解析】审计风险</w:t>
      </w:r>
      <w:r>
        <w:rPr>
          <w:rFonts w:ascii="宋体" w:eastAsia="宋体" w:hAnsi="宋体" w:cs="宋体" w:hint="eastAsia"/>
          <w:szCs w:val="21"/>
        </w:rPr>
        <w:t>=</w:t>
      </w:r>
      <w:r>
        <w:rPr>
          <w:rFonts w:ascii="宋体" w:eastAsia="宋体" w:hAnsi="宋体" w:cs="宋体" w:hint="eastAsia"/>
          <w:szCs w:val="21"/>
        </w:rPr>
        <w:t>重大错报风险×检查风险，因此如果确定可接受的检查风险水平为低水平，那就意味着评估的重大错报风险为高水平，应采用实质性方案，以实质性程序的细节测试为主。</w:t>
      </w:r>
    </w:p>
    <w:p w:rsidR="005720E6" w:rsidRDefault="005720E6">
      <w:pPr>
        <w:spacing w:line="400" w:lineRule="exact"/>
        <w:jc w:val="left"/>
        <w:rPr>
          <w:rFonts w:ascii="宋体" w:eastAsia="宋体" w:hAnsi="宋体" w:cs="宋体"/>
          <w:szCs w:val="21"/>
        </w:rPr>
      </w:pPr>
    </w:p>
    <w:p w:rsidR="005720E6" w:rsidRDefault="00C60CCB">
      <w:pPr>
        <w:spacing w:line="400" w:lineRule="exact"/>
        <w:rPr>
          <w:rFonts w:ascii="宋体" w:eastAsia="宋体" w:hAnsi="宋体" w:cs="宋体"/>
          <w:b/>
          <w:bCs/>
        </w:rPr>
      </w:pPr>
      <w:r>
        <w:rPr>
          <w:rFonts w:ascii="宋体" w:eastAsia="宋体" w:hAnsi="宋体" w:cs="宋体" w:hint="eastAsia"/>
          <w:b/>
          <w:bCs/>
        </w:rPr>
        <w:t>二</w:t>
      </w:r>
      <w:r>
        <w:rPr>
          <w:rFonts w:ascii="宋体" w:eastAsia="宋体" w:hAnsi="宋体" w:cs="宋体" w:hint="eastAsia"/>
          <w:b/>
          <w:bCs/>
        </w:rPr>
        <w:t>、多项选择题</w:t>
      </w:r>
    </w:p>
    <w:p w:rsidR="005720E6" w:rsidRDefault="00C60CCB">
      <w:pPr>
        <w:spacing w:line="400" w:lineRule="exact"/>
        <w:rPr>
          <w:rFonts w:ascii="宋体" w:eastAsia="宋体" w:hAnsi="宋体" w:cs="宋体"/>
        </w:rPr>
      </w:pPr>
      <w:r>
        <w:rPr>
          <w:rFonts w:ascii="宋体" w:eastAsia="宋体" w:hAnsi="宋体" w:cs="宋体" w:hint="eastAsia"/>
        </w:rPr>
        <w:t>1</w:t>
      </w:r>
      <w:r w:rsidR="00B53E2A">
        <w:rPr>
          <w:rFonts w:ascii="宋体" w:eastAsia="宋体" w:hAnsi="宋体" w:cs="宋体" w:hint="eastAsia"/>
        </w:rPr>
        <w:t>.</w:t>
      </w:r>
      <w:r>
        <w:rPr>
          <w:rFonts w:ascii="宋体" w:eastAsia="宋体" w:hAnsi="宋体" w:cs="宋体" w:hint="eastAsia"/>
        </w:rPr>
        <w:t>下列选项中，可以增加审计程序不可预见性的有</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针对销售和销售退回延长截止测试期间</w:t>
      </w:r>
    </w:p>
    <w:p w:rsidR="005720E6" w:rsidRDefault="00C60CCB">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w:t>
      </w:r>
      <w:proofErr w:type="gramStart"/>
      <w:r>
        <w:rPr>
          <w:rFonts w:ascii="宋体" w:eastAsia="宋体" w:hAnsi="宋体" w:cs="宋体" w:hint="eastAsia"/>
        </w:rPr>
        <w:t>函证确认</w:t>
      </w:r>
      <w:proofErr w:type="gramEnd"/>
      <w:r>
        <w:rPr>
          <w:rFonts w:ascii="宋体" w:eastAsia="宋体" w:hAnsi="宋体" w:cs="宋体" w:hint="eastAsia"/>
        </w:rPr>
        <w:t>销售条款或者选定销售额较不重要、以前未曾关注的销售交易</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proofErr w:type="gramStart"/>
      <w:r>
        <w:rPr>
          <w:rFonts w:ascii="宋体" w:eastAsia="宋体" w:hAnsi="宋体" w:cs="宋体" w:hint="eastAsia"/>
        </w:rPr>
        <w:t>函证被</w:t>
      </w:r>
      <w:proofErr w:type="gramEnd"/>
      <w:r>
        <w:rPr>
          <w:rFonts w:ascii="宋体" w:eastAsia="宋体" w:hAnsi="宋体" w:cs="宋体" w:hint="eastAsia"/>
        </w:rPr>
        <w:t>审计单位零余额银行存款账户和在本期内注销的银行存款账户</w:t>
      </w:r>
    </w:p>
    <w:p w:rsidR="005720E6" w:rsidRDefault="00C60CCB">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实施风险评估程序</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AB</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解析】选项</w:t>
      </w:r>
      <w:r>
        <w:rPr>
          <w:rFonts w:ascii="宋体" w:eastAsia="宋体" w:hAnsi="宋体" w:cs="宋体" w:hint="eastAsia"/>
        </w:rPr>
        <w:t>C</w:t>
      </w:r>
      <w:r>
        <w:rPr>
          <w:rFonts w:ascii="宋体" w:eastAsia="宋体" w:hAnsi="宋体" w:cs="宋体" w:hint="eastAsia"/>
        </w:rPr>
        <w:t>是常规审计程序，选项</w:t>
      </w:r>
      <w:r>
        <w:rPr>
          <w:rFonts w:ascii="宋体" w:eastAsia="宋体" w:hAnsi="宋体" w:cs="宋体" w:hint="eastAsia"/>
        </w:rPr>
        <w:t>D</w:t>
      </w:r>
      <w:r>
        <w:rPr>
          <w:rFonts w:ascii="宋体" w:eastAsia="宋体" w:hAnsi="宋体" w:cs="宋体" w:hint="eastAsia"/>
        </w:rPr>
        <w:t>是必须实施的审计程序。</w:t>
      </w:r>
    </w:p>
    <w:p w:rsidR="005720E6" w:rsidRDefault="00C60CCB">
      <w:pPr>
        <w:spacing w:line="400" w:lineRule="exact"/>
        <w:rPr>
          <w:rFonts w:ascii="宋体" w:eastAsia="宋体" w:hAnsi="宋体" w:cs="宋体"/>
        </w:rPr>
      </w:pPr>
      <w:r>
        <w:rPr>
          <w:rFonts w:ascii="宋体" w:eastAsia="宋体" w:hAnsi="宋体" w:cs="宋体" w:hint="eastAsia"/>
        </w:rPr>
        <w:t>2</w:t>
      </w:r>
      <w:r w:rsidR="00B53E2A">
        <w:rPr>
          <w:rFonts w:ascii="宋体" w:eastAsia="宋体" w:hAnsi="宋体" w:cs="宋体" w:hint="eastAsia"/>
        </w:rPr>
        <w:t>.</w:t>
      </w:r>
      <w:r>
        <w:rPr>
          <w:rFonts w:ascii="宋体" w:eastAsia="宋体" w:hAnsi="宋体" w:cs="宋体" w:hint="eastAsia"/>
        </w:rPr>
        <w:t>下列关于总体审计方案的表述中，正确的有</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总体审计方案包括综合性方案和实质性方案</w:t>
      </w:r>
    </w:p>
    <w:p w:rsidR="005720E6" w:rsidRDefault="00C60CCB">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实质性方案中注册会计师实施的进一步审计程序只有实质性程序</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综合性方案是指注册</w:t>
      </w:r>
      <w:r>
        <w:rPr>
          <w:rFonts w:ascii="宋体" w:eastAsia="宋体" w:hAnsi="宋体" w:cs="宋体" w:hint="eastAsia"/>
        </w:rPr>
        <w:t>会计师在实施进一步审计程序时，将控制测试与实质性程序结合使用</w:t>
      </w:r>
    </w:p>
    <w:p w:rsidR="005720E6" w:rsidRDefault="00C60CCB">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当评估的财务报表层次重大错报风险属于高风险水平时，那么注册会计师拟实施的进一步审计程序的总体方案往往更倾向于综合性方案</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AC</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解析】实质性方案是指注册会计师实施的进一步审计程序以实质性程序为主，选项</w:t>
      </w:r>
      <w:r>
        <w:rPr>
          <w:rFonts w:ascii="宋体" w:eastAsia="宋体" w:hAnsi="宋体" w:cs="宋体" w:hint="eastAsia"/>
        </w:rPr>
        <w:t>B</w:t>
      </w:r>
      <w:r>
        <w:rPr>
          <w:rFonts w:ascii="宋体" w:eastAsia="宋体" w:hAnsi="宋体" w:cs="宋体" w:hint="eastAsia"/>
        </w:rPr>
        <w:t>错误。当评估的财务报表层次重大错报风险属于高风险水平时，那么注册会计师拟实施的进一步审计程序的总体方案往往更倾向于实质性方案，选项</w:t>
      </w:r>
      <w:r>
        <w:rPr>
          <w:rFonts w:ascii="宋体" w:eastAsia="宋体" w:hAnsi="宋体" w:cs="宋体" w:hint="eastAsia"/>
        </w:rPr>
        <w:t>D</w:t>
      </w:r>
      <w:r>
        <w:rPr>
          <w:rFonts w:ascii="宋体" w:eastAsia="宋体" w:hAnsi="宋体" w:cs="宋体" w:hint="eastAsia"/>
        </w:rPr>
        <w:t>错误。</w:t>
      </w:r>
    </w:p>
    <w:p w:rsidR="005720E6" w:rsidRDefault="00C60CCB">
      <w:pPr>
        <w:spacing w:line="400" w:lineRule="exact"/>
        <w:rPr>
          <w:rFonts w:ascii="宋体" w:eastAsia="宋体" w:hAnsi="宋体" w:cs="宋体"/>
        </w:rPr>
      </w:pPr>
      <w:r>
        <w:rPr>
          <w:rFonts w:ascii="宋体" w:eastAsia="宋体" w:hAnsi="宋体" w:cs="宋体" w:hint="eastAsia"/>
        </w:rPr>
        <w:t>3</w:t>
      </w:r>
      <w:r w:rsidR="00B53E2A">
        <w:rPr>
          <w:rFonts w:ascii="宋体" w:eastAsia="宋体" w:hAnsi="宋体" w:cs="宋体" w:hint="eastAsia"/>
        </w:rPr>
        <w:t>.</w:t>
      </w:r>
      <w:r>
        <w:rPr>
          <w:rFonts w:ascii="宋体" w:eastAsia="宋体" w:hAnsi="宋体" w:cs="宋体" w:hint="eastAsia"/>
        </w:rPr>
        <w:t>在测试内部控制的运行有效性时，注册会计师应当获取的审计证据有</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rPr>
        <w:t>。</w:t>
      </w:r>
    </w:p>
    <w:p w:rsidR="005720E6" w:rsidRDefault="00C60CCB">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控制是否存在</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B.</w:t>
      </w:r>
      <w:r>
        <w:rPr>
          <w:rFonts w:ascii="宋体" w:eastAsia="宋体" w:hAnsi="宋体" w:cs="宋体" w:hint="eastAsia"/>
        </w:rPr>
        <w:t>控制在所审计期间不同时点是如何运行的</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控制是否得到一贯执行</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 xml:space="preserve">    </w:t>
      </w:r>
      <w:r>
        <w:rPr>
          <w:rFonts w:ascii="宋体" w:eastAsia="宋体" w:hAnsi="宋体" w:cs="宋体" w:hint="eastAsia"/>
        </w:rPr>
        <w:t>D.</w:t>
      </w:r>
      <w:r>
        <w:rPr>
          <w:rFonts w:ascii="宋体" w:eastAsia="宋体" w:hAnsi="宋体" w:cs="宋体" w:hint="eastAsia"/>
        </w:rPr>
        <w:t>控制由谁执行</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BCD</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解析】在测试控制运行的有效性时，注册会计师应当从下列方面获取关于控制是否有效运行的审计证据：（</w:t>
      </w:r>
      <w:r>
        <w:rPr>
          <w:rFonts w:ascii="宋体" w:eastAsia="宋体" w:hAnsi="宋体" w:cs="宋体" w:hint="eastAsia"/>
        </w:rPr>
        <w:t>1</w:t>
      </w:r>
      <w:r>
        <w:rPr>
          <w:rFonts w:ascii="宋体" w:eastAsia="宋体" w:hAnsi="宋体" w:cs="宋体" w:hint="eastAsia"/>
        </w:rPr>
        <w:t>）控制在所审计期间的不同时点如何运行的；（</w:t>
      </w:r>
      <w:r>
        <w:rPr>
          <w:rFonts w:ascii="宋体" w:eastAsia="宋体" w:hAnsi="宋体" w:cs="宋体" w:hint="eastAsia"/>
        </w:rPr>
        <w:t>2</w:t>
      </w:r>
      <w:r>
        <w:rPr>
          <w:rFonts w:ascii="宋体" w:eastAsia="宋体" w:hAnsi="宋体" w:cs="宋体" w:hint="eastAsia"/>
        </w:rPr>
        <w:t>）控制是否得到一贯执行；（</w:t>
      </w:r>
      <w:r>
        <w:rPr>
          <w:rFonts w:ascii="宋体" w:eastAsia="宋体" w:hAnsi="宋体" w:cs="宋体" w:hint="eastAsia"/>
        </w:rPr>
        <w:t>3</w:t>
      </w:r>
      <w:r>
        <w:rPr>
          <w:rFonts w:ascii="宋体" w:eastAsia="宋体" w:hAnsi="宋体" w:cs="宋体" w:hint="eastAsia"/>
        </w:rPr>
        <w:t>）控制由谁执行；（</w:t>
      </w:r>
      <w:r>
        <w:rPr>
          <w:rFonts w:ascii="宋体" w:eastAsia="宋体" w:hAnsi="宋体" w:cs="宋体" w:hint="eastAsia"/>
        </w:rPr>
        <w:t>4</w:t>
      </w:r>
      <w:r>
        <w:rPr>
          <w:rFonts w:ascii="宋体" w:eastAsia="宋体" w:hAnsi="宋体" w:cs="宋体" w:hint="eastAsia"/>
        </w:rPr>
        <w:t>）控制以何种方式运行。</w:t>
      </w:r>
    </w:p>
    <w:p w:rsidR="005720E6" w:rsidRDefault="00C60CCB">
      <w:pPr>
        <w:spacing w:line="400" w:lineRule="exact"/>
        <w:rPr>
          <w:rFonts w:ascii="宋体" w:eastAsia="宋体" w:hAnsi="宋体" w:cs="宋体" w:hint="eastAsia"/>
        </w:rPr>
      </w:pPr>
      <w:r>
        <w:rPr>
          <w:rFonts w:ascii="宋体" w:eastAsia="宋体" w:hAnsi="宋体" w:cs="宋体" w:hint="eastAsia"/>
        </w:rPr>
        <w:t>4</w:t>
      </w:r>
      <w:r w:rsidR="00B53E2A">
        <w:rPr>
          <w:rFonts w:ascii="宋体" w:eastAsia="宋体" w:hAnsi="宋体" w:cs="宋体" w:hint="eastAsia"/>
        </w:rPr>
        <w:t>.</w:t>
      </w:r>
      <w:r>
        <w:rPr>
          <w:rFonts w:ascii="宋体" w:eastAsia="宋体" w:hAnsi="宋体" w:cs="宋体" w:hint="eastAsia"/>
        </w:rPr>
        <w:t>下列有关利用以前审计获取的有关控制运行有效性的审计证据的说法中，错误的有</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sidR="00B53E2A">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lastRenderedPageBreak/>
        <w:t>A</w:t>
      </w:r>
      <w:r>
        <w:rPr>
          <w:rFonts w:ascii="宋体" w:eastAsia="宋体" w:hAnsi="宋体" w:cs="宋体" w:hint="eastAsia"/>
        </w:rPr>
        <w:t>.</w:t>
      </w:r>
      <w:r>
        <w:rPr>
          <w:rFonts w:ascii="宋体" w:eastAsia="宋体" w:hAnsi="宋体" w:cs="宋体" w:hint="eastAsia"/>
        </w:rPr>
        <w:t>如果拟信赖以前审计获取的有关控制运行有效性的审计证据，注册会计师</w:t>
      </w:r>
      <w:r>
        <w:rPr>
          <w:rFonts w:ascii="宋体" w:eastAsia="宋体" w:hAnsi="宋体" w:cs="宋体" w:hint="eastAsia"/>
        </w:rPr>
        <w:t>应当通过询问程序获取这些控制是否已经发生变化的审计证据</w:t>
      </w:r>
    </w:p>
    <w:p w:rsidR="005720E6" w:rsidRDefault="00C60CCB">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如果拟信赖的控制在本期发生变化，注册会计师应当考虑以前审计获取的有关控制运行有效性的审计证据是否与本期审计相关</w:t>
      </w:r>
    </w:p>
    <w:p w:rsidR="005720E6" w:rsidRDefault="00C60CCB">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如果拟信赖的控制在</w:t>
      </w:r>
      <w:proofErr w:type="gramStart"/>
      <w:r>
        <w:rPr>
          <w:rFonts w:ascii="宋体" w:eastAsia="宋体" w:hAnsi="宋体" w:cs="宋体" w:hint="eastAsia"/>
        </w:rPr>
        <w:t>本期未</w:t>
      </w:r>
      <w:proofErr w:type="gramEnd"/>
      <w:r>
        <w:rPr>
          <w:rFonts w:ascii="宋体" w:eastAsia="宋体" w:hAnsi="宋体" w:cs="宋体" w:hint="eastAsia"/>
        </w:rPr>
        <w:t>发生变化，注册会计师可以运用职业判断决定不在本期测试其运行的有效性</w:t>
      </w:r>
    </w:p>
    <w:p w:rsidR="005720E6" w:rsidRDefault="00C60CCB">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如果拟信赖的控制在</w:t>
      </w:r>
      <w:proofErr w:type="gramStart"/>
      <w:r>
        <w:rPr>
          <w:rFonts w:ascii="宋体" w:eastAsia="宋体" w:hAnsi="宋体" w:cs="宋体" w:hint="eastAsia"/>
        </w:rPr>
        <w:t>本期未</w:t>
      </w:r>
      <w:proofErr w:type="gramEnd"/>
      <w:r>
        <w:rPr>
          <w:rFonts w:ascii="宋体" w:eastAsia="宋体" w:hAnsi="宋体" w:cs="宋体" w:hint="eastAsia"/>
        </w:rPr>
        <w:t>发生变化，控制应对的重大错报风险越高，本次控制测试与上次控制测试的时间间隔越短</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AC</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w:t>
      </w:r>
      <w:r>
        <w:rPr>
          <w:rFonts w:ascii="宋体" w:eastAsia="宋体" w:hAnsi="宋体" w:cs="宋体" w:hint="eastAsia"/>
        </w:rPr>
        <w:t>A</w:t>
      </w:r>
      <w:r>
        <w:rPr>
          <w:rFonts w:ascii="宋体" w:eastAsia="宋体" w:hAnsi="宋体" w:cs="宋体" w:hint="eastAsia"/>
        </w:rPr>
        <w:t>不正确：注册会计师应当通过实施询问并结合观察或检查程序，获取这些控制是否已经发生变化的审计证据。</w:t>
      </w:r>
      <w:r>
        <w:rPr>
          <w:rFonts w:ascii="宋体" w:eastAsia="宋体" w:hAnsi="宋体" w:cs="宋体" w:hint="eastAsia"/>
        </w:rPr>
        <w:t>C</w:t>
      </w:r>
      <w:r>
        <w:rPr>
          <w:rFonts w:ascii="宋体" w:eastAsia="宋体" w:hAnsi="宋体" w:cs="宋体" w:hint="eastAsia"/>
        </w:rPr>
        <w:t>不正确：如果拟</w:t>
      </w:r>
      <w:r>
        <w:rPr>
          <w:rFonts w:ascii="宋体" w:eastAsia="宋体" w:hAnsi="宋体" w:cs="宋体" w:hint="eastAsia"/>
        </w:rPr>
        <w:t>信赖的控制在</w:t>
      </w:r>
      <w:proofErr w:type="gramStart"/>
      <w:r>
        <w:rPr>
          <w:rFonts w:ascii="宋体" w:eastAsia="宋体" w:hAnsi="宋体" w:cs="宋体" w:hint="eastAsia"/>
        </w:rPr>
        <w:t>本期未</w:t>
      </w:r>
      <w:proofErr w:type="gramEnd"/>
      <w:r>
        <w:rPr>
          <w:rFonts w:ascii="宋体" w:eastAsia="宋体" w:hAnsi="宋体" w:cs="宋体" w:hint="eastAsia"/>
        </w:rPr>
        <w:t>发生变化，且不属于旨在减轻特别风险的控制，注册会计师应当运用职业判断确定是否在本期测试其运行的有效性。</w:t>
      </w:r>
    </w:p>
    <w:p w:rsidR="005720E6" w:rsidRDefault="00C60CCB">
      <w:pPr>
        <w:spacing w:line="400" w:lineRule="exact"/>
        <w:rPr>
          <w:rFonts w:ascii="宋体" w:eastAsia="宋体" w:hAnsi="宋体" w:cs="宋体"/>
          <w:szCs w:val="21"/>
        </w:rPr>
      </w:pPr>
      <w:r>
        <w:rPr>
          <w:rFonts w:ascii="宋体" w:eastAsia="宋体" w:hAnsi="宋体" w:cs="宋体" w:hint="eastAsia"/>
          <w:szCs w:val="21"/>
        </w:rPr>
        <w:t>5</w:t>
      </w:r>
      <w:r w:rsidR="00B53E2A">
        <w:rPr>
          <w:rFonts w:ascii="宋体" w:eastAsia="宋体" w:hAnsi="宋体" w:cs="宋体" w:hint="eastAsia"/>
          <w:szCs w:val="21"/>
        </w:rPr>
        <w:t>.</w:t>
      </w:r>
      <w:r>
        <w:rPr>
          <w:rFonts w:ascii="宋体" w:eastAsia="宋体" w:hAnsi="宋体" w:cs="宋体" w:hint="eastAsia"/>
          <w:szCs w:val="21"/>
        </w:rPr>
        <w:t>下列有关实质性程序时间安排的说法中，正确的是</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r>
        <w:rPr>
          <w:rFonts w:ascii="宋体" w:eastAsia="宋体" w:hAnsi="宋体" w:cs="宋体" w:hint="eastAsia"/>
          <w:szCs w:val="21"/>
        </w:rPr>
        <w:t>。</w:t>
      </w:r>
    </w:p>
    <w:p w:rsidR="005720E6" w:rsidRDefault="00C60CCB">
      <w:pPr>
        <w:spacing w:line="400" w:lineRule="exac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控制环境和其他相关的控制越薄弱，注册会计师越不宜在期中实施实质性程序</w:t>
      </w:r>
    </w:p>
    <w:p w:rsidR="005720E6" w:rsidRDefault="00C60CCB">
      <w:pPr>
        <w:spacing w:line="400" w:lineRule="exac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注册会计师评估的某项认定的重大错报风险越高，越应当考虑将实质性程序集中在</w:t>
      </w:r>
      <w:proofErr w:type="gramStart"/>
      <w:r>
        <w:rPr>
          <w:rFonts w:ascii="宋体" w:eastAsia="宋体" w:hAnsi="宋体" w:cs="宋体" w:hint="eastAsia"/>
          <w:szCs w:val="21"/>
        </w:rPr>
        <w:t>期末或</w:t>
      </w:r>
      <w:proofErr w:type="gramEnd"/>
      <w:r>
        <w:rPr>
          <w:rFonts w:ascii="宋体" w:eastAsia="宋体" w:hAnsi="宋体" w:cs="宋体" w:hint="eastAsia"/>
          <w:szCs w:val="21"/>
        </w:rPr>
        <w:t>接近期末实施</w:t>
      </w:r>
    </w:p>
    <w:p w:rsidR="005720E6" w:rsidRDefault="00C60CCB">
      <w:pPr>
        <w:spacing w:line="400" w:lineRule="exac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如果实施实质性程序所需信息在期中之后难以获取，注册会计师应考虑在期中实施实质性程序</w:t>
      </w:r>
    </w:p>
    <w:p w:rsidR="005720E6" w:rsidRDefault="00C60CCB">
      <w:pPr>
        <w:spacing w:line="400" w:lineRule="exac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如果在期中实施了实质性程序，注册会计师应当针对剩余期间实施控制测试，以将期中测试得出的结论合理延伸至期末</w:t>
      </w:r>
    </w:p>
    <w:p w:rsidR="005720E6" w:rsidRDefault="00C60CCB">
      <w:pPr>
        <w:pStyle w:val="a3"/>
        <w:spacing w:line="400" w:lineRule="exact"/>
        <w:rPr>
          <w:rFonts w:ascii="宋体" w:eastAsia="宋体" w:hAnsi="宋体" w:cs="宋体"/>
          <w:sz w:val="21"/>
          <w:szCs w:val="21"/>
          <w:lang w:val="en-US"/>
        </w:rPr>
      </w:pPr>
      <w:r>
        <w:rPr>
          <w:rFonts w:ascii="宋体" w:eastAsia="宋体" w:hAnsi="宋体" w:cs="宋体" w:hint="eastAsia"/>
          <w:sz w:val="21"/>
          <w:szCs w:val="21"/>
        </w:rPr>
        <w:t>【</w:t>
      </w:r>
      <w:r>
        <w:rPr>
          <w:rFonts w:ascii="宋体" w:eastAsia="宋体" w:hAnsi="宋体" w:cs="宋体" w:hint="eastAsia"/>
          <w:sz w:val="21"/>
          <w:szCs w:val="21"/>
        </w:rPr>
        <w:t>答案</w:t>
      </w:r>
      <w:r>
        <w:rPr>
          <w:rFonts w:ascii="宋体" w:eastAsia="宋体" w:hAnsi="宋体" w:cs="宋体" w:hint="eastAsia"/>
          <w:sz w:val="21"/>
          <w:szCs w:val="21"/>
        </w:rPr>
        <w:t>】</w:t>
      </w:r>
      <w:r>
        <w:rPr>
          <w:rFonts w:ascii="宋体" w:eastAsia="宋体" w:hAnsi="宋体" w:cs="宋体" w:hint="eastAsia"/>
          <w:sz w:val="21"/>
          <w:szCs w:val="21"/>
          <w:lang w:val="en-US"/>
        </w:rPr>
        <w:t>ABC</w:t>
      </w:r>
    </w:p>
    <w:p w:rsidR="005720E6" w:rsidRDefault="00C60CCB">
      <w:pPr>
        <w:spacing w:line="400" w:lineRule="exact"/>
        <w:rPr>
          <w:rFonts w:ascii="宋体" w:eastAsia="宋体" w:hAnsi="宋体" w:cs="宋体"/>
          <w:spacing w:val="-2"/>
          <w:szCs w:val="21"/>
        </w:rPr>
      </w:pPr>
      <w:r>
        <w:rPr>
          <w:rFonts w:ascii="宋体" w:eastAsia="宋体" w:hAnsi="宋体" w:cs="宋体" w:hint="eastAsia"/>
          <w:szCs w:val="21"/>
        </w:rPr>
        <w:t>【</w:t>
      </w:r>
      <w:r>
        <w:rPr>
          <w:rFonts w:ascii="宋体" w:eastAsia="宋体" w:hAnsi="宋体" w:cs="宋体" w:hint="eastAsia"/>
          <w:szCs w:val="21"/>
        </w:rPr>
        <w:t>解析</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pacing w:val="-3"/>
          <w:szCs w:val="21"/>
        </w:rPr>
        <w:t>在</w:t>
      </w:r>
      <w:r>
        <w:rPr>
          <w:rFonts w:ascii="宋体" w:eastAsia="宋体" w:hAnsi="宋体" w:cs="宋体" w:hint="eastAsia"/>
          <w:szCs w:val="21"/>
        </w:rPr>
        <w:t>将期</w:t>
      </w:r>
      <w:r>
        <w:rPr>
          <w:rFonts w:ascii="宋体" w:eastAsia="宋体" w:hAnsi="宋体" w:cs="宋体" w:hint="eastAsia"/>
          <w:spacing w:val="-3"/>
          <w:szCs w:val="21"/>
        </w:rPr>
        <w:t>中</w:t>
      </w:r>
      <w:r>
        <w:rPr>
          <w:rFonts w:ascii="宋体" w:eastAsia="宋体" w:hAnsi="宋体" w:cs="宋体" w:hint="eastAsia"/>
          <w:szCs w:val="21"/>
        </w:rPr>
        <w:t>测试</w:t>
      </w:r>
      <w:r>
        <w:rPr>
          <w:rFonts w:ascii="宋体" w:eastAsia="宋体" w:hAnsi="宋体" w:cs="宋体" w:hint="eastAsia"/>
          <w:spacing w:val="-3"/>
          <w:szCs w:val="21"/>
        </w:rPr>
        <w:t>得出</w:t>
      </w:r>
      <w:r>
        <w:rPr>
          <w:rFonts w:ascii="宋体" w:eastAsia="宋体" w:hAnsi="宋体" w:cs="宋体" w:hint="eastAsia"/>
          <w:szCs w:val="21"/>
        </w:rPr>
        <w:t>的结论</w:t>
      </w:r>
      <w:r>
        <w:rPr>
          <w:rFonts w:ascii="宋体" w:eastAsia="宋体" w:hAnsi="宋体" w:cs="宋体" w:hint="eastAsia"/>
          <w:spacing w:val="-3"/>
          <w:szCs w:val="21"/>
        </w:rPr>
        <w:t>合</w:t>
      </w:r>
      <w:r>
        <w:rPr>
          <w:rFonts w:ascii="宋体" w:eastAsia="宋体" w:hAnsi="宋体" w:cs="宋体" w:hint="eastAsia"/>
          <w:szCs w:val="21"/>
        </w:rPr>
        <w:t>理延</w:t>
      </w:r>
      <w:r>
        <w:rPr>
          <w:rFonts w:ascii="宋体" w:eastAsia="宋体" w:hAnsi="宋体" w:cs="宋体" w:hint="eastAsia"/>
          <w:spacing w:val="-3"/>
          <w:szCs w:val="21"/>
        </w:rPr>
        <w:t>伸</w:t>
      </w:r>
      <w:r>
        <w:rPr>
          <w:rFonts w:ascii="宋体" w:eastAsia="宋体" w:hAnsi="宋体" w:cs="宋体" w:hint="eastAsia"/>
          <w:szCs w:val="21"/>
        </w:rPr>
        <w:t>至期</w:t>
      </w:r>
      <w:r>
        <w:rPr>
          <w:rFonts w:ascii="宋体" w:eastAsia="宋体" w:hAnsi="宋体" w:cs="宋体" w:hint="eastAsia"/>
          <w:spacing w:val="-3"/>
          <w:szCs w:val="21"/>
        </w:rPr>
        <w:t>末时</w:t>
      </w:r>
      <w:r>
        <w:rPr>
          <w:rFonts w:ascii="宋体" w:eastAsia="宋体" w:hAnsi="宋体" w:cs="宋体" w:hint="eastAsia"/>
          <w:spacing w:val="-22"/>
          <w:szCs w:val="21"/>
        </w:rPr>
        <w:t>，</w:t>
      </w:r>
      <w:r>
        <w:rPr>
          <w:rFonts w:ascii="宋体" w:eastAsia="宋体" w:hAnsi="宋体" w:cs="宋体" w:hint="eastAsia"/>
          <w:szCs w:val="21"/>
        </w:rPr>
        <w:t>实质性</w:t>
      </w:r>
      <w:r>
        <w:rPr>
          <w:rFonts w:ascii="宋体" w:eastAsia="宋体" w:hAnsi="宋体" w:cs="宋体" w:hint="eastAsia"/>
          <w:spacing w:val="-3"/>
          <w:szCs w:val="21"/>
        </w:rPr>
        <w:t>程</w:t>
      </w:r>
      <w:r>
        <w:rPr>
          <w:rFonts w:ascii="宋体" w:eastAsia="宋体" w:hAnsi="宋体" w:cs="宋体" w:hint="eastAsia"/>
          <w:szCs w:val="21"/>
        </w:rPr>
        <w:t>序是</w:t>
      </w:r>
      <w:r>
        <w:rPr>
          <w:rFonts w:ascii="宋体" w:eastAsia="宋体" w:hAnsi="宋体" w:cs="宋体" w:hint="eastAsia"/>
          <w:spacing w:val="-3"/>
          <w:szCs w:val="21"/>
        </w:rPr>
        <w:t>必</w:t>
      </w:r>
      <w:r>
        <w:rPr>
          <w:rFonts w:ascii="宋体" w:eastAsia="宋体" w:hAnsi="宋体" w:cs="宋体" w:hint="eastAsia"/>
          <w:szCs w:val="21"/>
        </w:rPr>
        <w:t>须的</w:t>
      </w:r>
      <w:r>
        <w:rPr>
          <w:rFonts w:ascii="宋体" w:eastAsia="宋体" w:hAnsi="宋体" w:cs="宋体" w:hint="eastAsia"/>
          <w:spacing w:val="-25"/>
          <w:szCs w:val="21"/>
        </w:rPr>
        <w:t>，</w:t>
      </w:r>
      <w:r>
        <w:rPr>
          <w:rFonts w:ascii="宋体" w:eastAsia="宋体" w:hAnsi="宋体" w:cs="宋体" w:hint="eastAsia"/>
          <w:szCs w:val="21"/>
        </w:rPr>
        <w:t>控制测</w:t>
      </w:r>
      <w:r>
        <w:rPr>
          <w:rFonts w:ascii="宋体" w:eastAsia="宋体" w:hAnsi="宋体" w:cs="宋体" w:hint="eastAsia"/>
          <w:spacing w:val="-3"/>
          <w:szCs w:val="21"/>
        </w:rPr>
        <w:t>试</w:t>
      </w:r>
      <w:r>
        <w:rPr>
          <w:rFonts w:ascii="宋体" w:eastAsia="宋体" w:hAnsi="宋体" w:cs="宋体" w:hint="eastAsia"/>
          <w:szCs w:val="21"/>
        </w:rPr>
        <w:t>只是</w:t>
      </w:r>
      <w:r>
        <w:rPr>
          <w:rFonts w:ascii="宋体" w:eastAsia="宋体" w:hAnsi="宋体" w:cs="宋体" w:hint="eastAsia"/>
          <w:spacing w:val="-3"/>
          <w:szCs w:val="21"/>
        </w:rPr>
        <w:t>一</w:t>
      </w:r>
      <w:r>
        <w:rPr>
          <w:rFonts w:ascii="宋体" w:eastAsia="宋体" w:hAnsi="宋体" w:cs="宋体" w:hint="eastAsia"/>
          <w:szCs w:val="21"/>
        </w:rPr>
        <w:t>种可</w:t>
      </w:r>
      <w:r>
        <w:rPr>
          <w:rFonts w:ascii="宋体" w:eastAsia="宋体" w:hAnsi="宋体" w:cs="宋体" w:hint="eastAsia"/>
          <w:spacing w:val="-3"/>
          <w:szCs w:val="21"/>
        </w:rPr>
        <w:t>能</w:t>
      </w:r>
      <w:r>
        <w:rPr>
          <w:rFonts w:ascii="宋体" w:eastAsia="宋体" w:hAnsi="宋体" w:cs="宋体" w:hint="eastAsia"/>
          <w:szCs w:val="21"/>
        </w:rPr>
        <w:t>的选择，</w:t>
      </w:r>
      <w:r>
        <w:rPr>
          <w:rFonts w:ascii="宋体" w:eastAsia="宋体" w:hAnsi="宋体" w:cs="宋体" w:hint="eastAsia"/>
          <w:spacing w:val="-3"/>
          <w:szCs w:val="21"/>
        </w:rPr>
        <w:t>并</w:t>
      </w:r>
      <w:r>
        <w:rPr>
          <w:rFonts w:ascii="宋体" w:eastAsia="宋体" w:hAnsi="宋体" w:cs="宋体" w:hint="eastAsia"/>
          <w:szCs w:val="21"/>
        </w:rPr>
        <w:t>非强</w:t>
      </w:r>
      <w:r>
        <w:rPr>
          <w:rFonts w:ascii="宋体" w:eastAsia="宋体" w:hAnsi="宋体" w:cs="宋体" w:hint="eastAsia"/>
          <w:spacing w:val="-3"/>
          <w:szCs w:val="21"/>
        </w:rPr>
        <w:t>制</w:t>
      </w:r>
      <w:r>
        <w:rPr>
          <w:rFonts w:ascii="宋体" w:eastAsia="宋体" w:hAnsi="宋体" w:cs="宋体" w:hint="eastAsia"/>
          <w:szCs w:val="21"/>
        </w:rPr>
        <w:t>的</w:t>
      </w:r>
      <w:r>
        <w:rPr>
          <w:rFonts w:ascii="宋体" w:eastAsia="宋体" w:hAnsi="宋体" w:cs="宋体" w:hint="eastAsia"/>
          <w:spacing w:val="-2"/>
          <w:szCs w:val="21"/>
        </w:rPr>
        <w:t>。</w:t>
      </w:r>
    </w:p>
    <w:p w:rsidR="005720E6" w:rsidRDefault="005720E6">
      <w:pPr>
        <w:spacing w:line="400" w:lineRule="exact"/>
        <w:rPr>
          <w:rFonts w:ascii="宋体" w:eastAsia="宋体" w:hAnsi="宋体" w:cs="宋体"/>
          <w:b/>
          <w:bCs/>
          <w:spacing w:val="-2"/>
        </w:rPr>
      </w:pPr>
    </w:p>
    <w:p w:rsidR="005720E6" w:rsidRDefault="00C60CCB">
      <w:pPr>
        <w:spacing w:line="400" w:lineRule="exact"/>
        <w:rPr>
          <w:rFonts w:ascii="宋体" w:eastAsia="宋体" w:hAnsi="宋体" w:cs="宋体"/>
          <w:b/>
          <w:bCs/>
          <w:spacing w:val="-2"/>
        </w:rPr>
      </w:pPr>
      <w:r>
        <w:rPr>
          <w:rFonts w:ascii="宋体" w:eastAsia="宋体" w:hAnsi="宋体" w:cs="宋体" w:hint="eastAsia"/>
          <w:b/>
          <w:bCs/>
          <w:spacing w:val="-2"/>
        </w:rPr>
        <w:t>三</w:t>
      </w:r>
      <w:r>
        <w:rPr>
          <w:rFonts w:ascii="宋体" w:eastAsia="宋体" w:hAnsi="宋体" w:cs="宋体" w:hint="eastAsia"/>
          <w:b/>
          <w:bCs/>
          <w:spacing w:val="-2"/>
        </w:rPr>
        <w:t>、判断题</w:t>
      </w:r>
    </w:p>
    <w:p w:rsidR="005720E6" w:rsidRDefault="00C60CCB" w:rsidP="00B53E2A">
      <w:pPr>
        <w:spacing w:line="400" w:lineRule="exact"/>
        <w:ind w:left="7416" w:hangingChars="3600" w:hanging="7416"/>
        <w:rPr>
          <w:rFonts w:ascii="宋体" w:eastAsia="宋体" w:hAnsi="宋体" w:cs="宋体"/>
        </w:rPr>
      </w:pPr>
      <w:r>
        <w:rPr>
          <w:rFonts w:ascii="宋体" w:eastAsia="宋体" w:hAnsi="宋体" w:cs="宋体" w:hint="eastAsia"/>
          <w:spacing w:val="-2"/>
        </w:rPr>
        <w:t>1</w:t>
      </w:r>
      <w:r w:rsidR="00B53E2A">
        <w:rPr>
          <w:rFonts w:ascii="宋体" w:eastAsia="宋体" w:hAnsi="宋体" w:cs="宋体" w:hint="eastAsia"/>
          <w:spacing w:val="-2"/>
        </w:rPr>
        <w:t>.</w:t>
      </w:r>
      <w:r>
        <w:rPr>
          <w:rFonts w:ascii="宋体" w:eastAsia="宋体" w:hAnsi="宋体" w:cs="宋体" w:hint="eastAsia"/>
        </w:rPr>
        <w:t>注册会计师应当针对评估的财务报表层次的重大错报风险设计和实施进一步审计程序。</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答案】错误</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解析】注册会计师应当针对评估的财务报表层次重大错报风险确定总体应对措施，并针对评估认定层次重大错报风险设计和实施进一步审计程序。</w:t>
      </w:r>
    </w:p>
    <w:p w:rsidR="005720E6" w:rsidRDefault="00C60CCB">
      <w:pPr>
        <w:spacing w:line="400" w:lineRule="exact"/>
        <w:rPr>
          <w:rFonts w:ascii="宋体" w:eastAsia="宋体" w:hAnsi="宋体" w:cs="宋体"/>
        </w:rPr>
      </w:pPr>
      <w:r>
        <w:rPr>
          <w:rFonts w:ascii="宋体" w:eastAsia="宋体" w:hAnsi="宋体" w:cs="宋体" w:hint="eastAsia"/>
        </w:rPr>
        <w:t>2</w:t>
      </w:r>
      <w:r w:rsidR="00B53E2A">
        <w:rPr>
          <w:rFonts w:ascii="宋体" w:eastAsia="宋体" w:hAnsi="宋体" w:cs="宋体" w:hint="eastAsia"/>
        </w:rPr>
        <w:t>.</w:t>
      </w:r>
      <w:r>
        <w:rPr>
          <w:rFonts w:ascii="宋体" w:eastAsia="宋体" w:hAnsi="宋体" w:cs="宋体" w:hint="eastAsia"/>
        </w:rPr>
        <w:t>在针对完整性认定设计细节测试时，注册会计师应当选择包含在财务报表金额中的项目，并获取相关审计证据。</w:t>
      </w:r>
      <w:r w:rsidR="00B53E2A">
        <w:rPr>
          <w:rFonts w:ascii="宋体" w:eastAsia="宋体" w:hAnsi="宋体" w:cs="宋体" w:hint="eastAsia"/>
        </w:rPr>
        <w:t xml:space="preserve"> </w:t>
      </w:r>
      <w:r w:rsidR="00B53E2A">
        <w:rPr>
          <w:rFonts w:ascii="宋体" w:eastAsia="宋体" w:hAnsi="宋体" w:cs="宋体"/>
        </w:rPr>
        <w:t xml:space="preserve">                                                 </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答案】错误</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解析】“选择包含在财务报表金额中的项目”即以报表为起点，但是在针对完整性认定设</w:t>
      </w:r>
      <w:r>
        <w:rPr>
          <w:rFonts w:ascii="宋体" w:eastAsia="宋体" w:hAnsi="宋体" w:cs="宋体" w:hint="eastAsia"/>
        </w:rPr>
        <w:lastRenderedPageBreak/>
        <w:t>计细节测试时，应选</w:t>
      </w:r>
      <w:proofErr w:type="gramStart"/>
      <w:r>
        <w:rPr>
          <w:rFonts w:ascii="宋体" w:eastAsia="宋体" w:hAnsi="宋体" w:cs="宋体" w:hint="eastAsia"/>
        </w:rPr>
        <w:t>择表明</w:t>
      </w:r>
      <w:proofErr w:type="gramEnd"/>
      <w:r>
        <w:rPr>
          <w:rFonts w:ascii="宋体" w:eastAsia="宋体" w:hAnsi="宋体" w:cs="宋体" w:hint="eastAsia"/>
        </w:rPr>
        <w:t>业务已发生的支持性证据，即以原始凭证为起点而不是财务报表为起点。</w:t>
      </w:r>
    </w:p>
    <w:p w:rsidR="005720E6" w:rsidRDefault="00C60CCB">
      <w:pPr>
        <w:spacing w:line="400" w:lineRule="exact"/>
        <w:rPr>
          <w:rFonts w:ascii="宋体" w:eastAsia="宋体" w:hAnsi="宋体" w:cs="宋体"/>
          <w:spacing w:val="-2"/>
        </w:rPr>
      </w:pPr>
      <w:r>
        <w:rPr>
          <w:rFonts w:ascii="宋体" w:eastAsia="宋体" w:hAnsi="宋体" w:cs="宋体" w:hint="eastAsia"/>
          <w:spacing w:val="-2"/>
        </w:rPr>
        <w:t>3</w:t>
      </w:r>
      <w:r w:rsidR="00B53E2A">
        <w:rPr>
          <w:rFonts w:ascii="宋体" w:eastAsia="宋体" w:hAnsi="宋体" w:cs="宋体" w:hint="eastAsia"/>
          <w:spacing w:val="-2"/>
        </w:rPr>
        <w:t>.</w:t>
      </w:r>
      <w:r>
        <w:rPr>
          <w:rFonts w:ascii="宋体" w:eastAsia="宋体" w:hAnsi="宋体" w:cs="宋体" w:hint="eastAsia"/>
          <w:spacing w:val="-2"/>
        </w:rPr>
        <w:t>注册会计师评估的重大错报风险越低，需要实施的实质性程序的范围越广。</w:t>
      </w:r>
      <w:r w:rsidR="00B53E2A">
        <w:rPr>
          <w:rFonts w:ascii="宋体" w:eastAsia="宋体" w:hAnsi="宋体" w:cs="宋体" w:hint="eastAsia"/>
          <w:spacing w:val="-2"/>
        </w:rPr>
        <w:t xml:space="preserve"> </w:t>
      </w:r>
      <w:r w:rsidR="00B53E2A">
        <w:rPr>
          <w:rFonts w:ascii="宋体" w:eastAsia="宋体" w:hAnsi="宋体" w:cs="宋体"/>
          <w:spacing w:val="-2"/>
        </w:rPr>
        <w:t xml:space="preserve">   </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答案】错误</w:t>
      </w:r>
    </w:p>
    <w:p w:rsidR="005720E6" w:rsidRDefault="00C60CCB">
      <w:pPr>
        <w:spacing w:line="400" w:lineRule="exact"/>
        <w:rPr>
          <w:rFonts w:ascii="宋体" w:eastAsia="宋体" w:hAnsi="宋体" w:cs="宋体"/>
          <w:spacing w:val="-2"/>
        </w:rPr>
      </w:pPr>
      <w:r>
        <w:rPr>
          <w:rFonts w:ascii="宋体" w:eastAsia="宋体" w:hAnsi="宋体" w:cs="宋体" w:hint="eastAsia"/>
        </w:rPr>
        <w:t>【</w:t>
      </w:r>
      <w:r>
        <w:rPr>
          <w:rFonts w:ascii="宋体" w:eastAsia="宋体" w:hAnsi="宋体" w:cs="宋体" w:hint="eastAsia"/>
        </w:rPr>
        <w:t>解析】</w:t>
      </w:r>
      <w:r>
        <w:rPr>
          <w:rFonts w:ascii="宋体" w:eastAsia="宋体" w:hAnsi="宋体" w:cs="宋体" w:hint="eastAsia"/>
          <w:spacing w:val="-2"/>
        </w:rPr>
        <w:t>注册会计师评估的重大错报风险越高，需要实施的实质性程序的范围越广。</w:t>
      </w:r>
    </w:p>
    <w:p w:rsidR="005720E6" w:rsidRDefault="00C60CCB">
      <w:pPr>
        <w:spacing w:line="400" w:lineRule="exact"/>
        <w:rPr>
          <w:rFonts w:ascii="宋体" w:eastAsia="宋体" w:hAnsi="宋体" w:cs="宋体"/>
          <w:spacing w:val="-2"/>
        </w:rPr>
      </w:pPr>
      <w:r>
        <w:rPr>
          <w:rFonts w:ascii="宋体" w:eastAsia="宋体" w:hAnsi="宋体" w:cs="宋体" w:hint="eastAsia"/>
          <w:spacing w:val="-2"/>
        </w:rPr>
        <w:t>4</w:t>
      </w:r>
      <w:r w:rsidR="00B53E2A">
        <w:rPr>
          <w:rFonts w:ascii="宋体" w:eastAsia="宋体" w:hAnsi="宋体" w:cs="宋体" w:hint="eastAsia"/>
          <w:spacing w:val="-2"/>
        </w:rPr>
        <w:t>.</w:t>
      </w:r>
      <w:r>
        <w:rPr>
          <w:rFonts w:ascii="宋体" w:eastAsia="宋体" w:hAnsi="宋体" w:cs="宋体" w:hint="eastAsia"/>
          <w:spacing w:val="-2"/>
        </w:rPr>
        <w:t>实质性程序是直接用于发现</w:t>
      </w:r>
      <w:proofErr w:type="gramStart"/>
      <w:r>
        <w:rPr>
          <w:rFonts w:ascii="宋体" w:eastAsia="宋体" w:hAnsi="宋体" w:cs="宋体" w:hint="eastAsia"/>
          <w:spacing w:val="-2"/>
        </w:rPr>
        <w:t>认定层重大错</w:t>
      </w:r>
      <w:proofErr w:type="gramEnd"/>
      <w:r>
        <w:rPr>
          <w:rFonts w:ascii="宋体" w:eastAsia="宋体" w:hAnsi="宋体" w:cs="宋体" w:hint="eastAsia"/>
          <w:spacing w:val="-2"/>
        </w:rPr>
        <w:t>报的审计程序。</w:t>
      </w:r>
      <w:r w:rsidR="00B53E2A">
        <w:rPr>
          <w:rFonts w:ascii="宋体" w:eastAsia="宋体" w:hAnsi="宋体" w:cs="宋体" w:hint="eastAsia"/>
          <w:spacing w:val="-2"/>
        </w:rPr>
        <w:t xml:space="preserve"> </w:t>
      </w:r>
      <w:r w:rsidR="00B53E2A">
        <w:rPr>
          <w:rFonts w:ascii="宋体" w:eastAsia="宋体" w:hAnsi="宋体" w:cs="宋体"/>
          <w:spacing w:val="-2"/>
        </w:rPr>
        <w:t xml:space="preserve">                    </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正确</w:t>
      </w:r>
    </w:p>
    <w:p w:rsidR="005720E6" w:rsidRDefault="00C60CCB">
      <w:pPr>
        <w:spacing w:line="400" w:lineRule="exact"/>
        <w:rPr>
          <w:rFonts w:ascii="宋体" w:eastAsia="宋体" w:hAnsi="宋体" w:cs="宋体"/>
          <w:spacing w:val="-2"/>
        </w:rPr>
      </w:pPr>
      <w:r>
        <w:rPr>
          <w:rFonts w:ascii="宋体" w:eastAsia="宋体" w:hAnsi="宋体" w:cs="宋体" w:hint="eastAsia"/>
          <w:spacing w:val="-2"/>
        </w:rPr>
        <w:t>5</w:t>
      </w:r>
      <w:r w:rsidR="00B53E2A">
        <w:rPr>
          <w:rFonts w:ascii="宋体" w:eastAsia="宋体" w:hAnsi="宋体" w:cs="宋体" w:hint="eastAsia"/>
          <w:spacing w:val="-2"/>
        </w:rPr>
        <w:t>.</w:t>
      </w:r>
      <w:r>
        <w:rPr>
          <w:rFonts w:ascii="宋体" w:eastAsia="宋体" w:hAnsi="宋体" w:cs="宋体" w:hint="eastAsia"/>
          <w:spacing w:val="-2"/>
        </w:rPr>
        <w:t>如果内部环境存在缺陷，注册会计师通常会在期中实施更多的审计程序。</w:t>
      </w:r>
      <w:r w:rsidR="00B53E2A">
        <w:rPr>
          <w:rFonts w:ascii="宋体" w:eastAsia="宋体" w:hAnsi="宋体" w:cs="宋体" w:hint="eastAsia"/>
          <w:spacing w:val="-2"/>
        </w:rPr>
        <w:t xml:space="preserve"> </w:t>
      </w:r>
      <w:r w:rsidR="00B53E2A">
        <w:rPr>
          <w:rFonts w:ascii="宋体" w:eastAsia="宋体" w:hAnsi="宋体" w:cs="宋体"/>
          <w:spacing w:val="-2"/>
        </w:rPr>
        <w:t xml:space="preserve">      </w:t>
      </w:r>
      <w:r w:rsidR="00B53E2A">
        <w:rPr>
          <w:rFonts w:ascii="宋体" w:eastAsia="宋体" w:hAnsi="宋体" w:cs="宋体" w:hint="eastAsia"/>
          <w:szCs w:val="21"/>
        </w:rPr>
        <w:t xml:space="preserve">(   </w:t>
      </w:r>
      <w:r w:rsidR="00B53E2A">
        <w:rPr>
          <w:rFonts w:ascii="宋体" w:eastAsia="宋体" w:hAnsi="宋体" w:cs="宋体"/>
          <w:szCs w:val="21"/>
        </w:rPr>
        <w:t xml:space="preserve">  </w:t>
      </w:r>
      <w:r w:rsidR="00B53E2A">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答案】错误</w:t>
      </w:r>
    </w:p>
    <w:p w:rsidR="005720E6" w:rsidRDefault="00C60CCB">
      <w:pPr>
        <w:spacing w:line="400" w:lineRule="exact"/>
        <w:rPr>
          <w:rFonts w:ascii="宋体" w:eastAsia="宋体" w:hAnsi="宋体" w:cs="宋体"/>
          <w:spacing w:val="-2"/>
        </w:rPr>
      </w:pPr>
      <w:r>
        <w:rPr>
          <w:rFonts w:ascii="宋体" w:eastAsia="宋体" w:hAnsi="宋体" w:cs="宋体" w:hint="eastAsia"/>
        </w:rPr>
        <w:t>【</w:t>
      </w:r>
      <w:r>
        <w:rPr>
          <w:rFonts w:ascii="宋体" w:eastAsia="宋体" w:hAnsi="宋体" w:cs="宋体" w:hint="eastAsia"/>
        </w:rPr>
        <w:t>解析】</w:t>
      </w:r>
      <w:r>
        <w:rPr>
          <w:rFonts w:ascii="宋体" w:eastAsia="宋体" w:hAnsi="宋体" w:cs="宋体" w:hint="eastAsia"/>
          <w:spacing w:val="-2"/>
        </w:rPr>
        <w:t>如果内部环境存在缺陷，注册会计师通常会在期末</w:t>
      </w:r>
      <w:proofErr w:type="gramStart"/>
      <w:r>
        <w:rPr>
          <w:rFonts w:ascii="宋体" w:eastAsia="宋体" w:hAnsi="宋体" w:cs="宋体" w:hint="eastAsia"/>
          <w:spacing w:val="-2"/>
        </w:rPr>
        <w:t>而非期中</w:t>
      </w:r>
      <w:proofErr w:type="gramEnd"/>
      <w:r>
        <w:rPr>
          <w:rFonts w:ascii="宋体" w:eastAsia="宋体" w:hAnsi="宋体" w:cs="宋体" w:hint="eastAsia"/>
          <w:spacing w:val="-2"/>
        </w:rPr>
        <w:t>实施更多的审计程序。</w:t>
      </w:r>
    </w:p>
    <w:p w:rsidR="005720E6" w:rsidRDefault="00B53E2A" w:rsidP="00B53E2A">
      <w:pPr>
        <w:spacing w:line="400" w:lineRule="exact"/>
        <w:rPr>
          <w:rFonts w:ascii="宋体" w:eastAsia="宋体" w:hAnsi="宋体" w:cs="宋体"/>
          <w:spacing w:val="-2"/>
        </w:rPr>
      </w:pPr>
      <w:r>
        <w:rPr>
          <w:rFonts w:ascii="宋体" w:eastAsia="宋体" w:hAnsi="宋体" w:cs="宋体" w:hint="eastAsia"/>
          <w:spacing w:val="-2"/>
        </w:rPr>
        <w:t>6</w:t>
      </w:r>
      <w:r>
        <w:rPr>
          <w:rFonts w:ascii="宋体" w:eastAsia="宋体" w:hAnsi="宋体" w:cs="宋体"/>
          <w:spacing w:val="-2"/>
        </w:rPr>
        <w:t>.</w:t>
      </w:r>
      <w:r w:rsidR="00C60CCB">
        <w:rPr>
          <w:rFonts w:ascii="宋体" w:eastAsia="宋体" w:hAnsi="宋体" w:cs="宋体" w:hint="eastAsia"/>
          <w:spacing w:val="-2"/>
        </w:rPr>
        <w:t>当评估的财务报表层次重大错报风险属于高风险水平时，拟实施进一步审计程序的总体方案往往倾向于综合性方案。</w:t>
      </w:r>
      <w:r>
        <w:rPr>
          <w:rFonts w:ascii="宋体" w:eastAsia="宋体" w:hAnsi="宋体" w:cs="宋体" w:hint="eastAsia"/>
          <w:spacing w:val="-2"/>
        </w:rPr>
        <w:t xml:space="preserve"> </w:t>
      </w:r>
      <w:r>
        <w:rPr>
          <w:rFonts w:ascii="宋体" w:eastAsia="宋体" w:hAnsi="宋体" w:cs="宋体"/>
          <w:spacing w:val="-2"/>
        </w:rPr>
        <w:t xml:space="preserve">                                                </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答案】错误</w:t>
      </w:r>
    </w:p>
    <w:p w:rsidR="005720E6" w:rsidRDefault="00C60CCB">
      <w:pPr>
        <w:spacing w:line="400" w:lineRule="exact"/>
        <w:rPr>
          <w:rFonts w:ascii="宋体" w:eastAsia="宋体" w:hAnsi="宋体" w:cs="宋体"/>
          <w:spacing w:val="-2"/>
        </w:rPr>
      </w:pPr>
      <w:r>
        <w:rPr>
          <w:rFonts w:ascii="宋体" w:eastAsia="宋体" w:hAnsi="宋体" w:cs="宋体" w:hint="eastAsia"/>
        </w:rPr>
        <w:t>【</w:t>
      </w:r>
      <w:r>
        <w:rPr>
          <w:rFonts w:ascii="宋体" w:eastAsia="宋体" w:hAnsi="宋体" w:cs="宋体" w:hint="eastAsia"/>
        </w:rPr>
        <w:t>解析】</w:t>
      </w:r>
      <w:r>
        <w:rPr>
          <w:rFonts w:ascii="宋体" w:eastAsia="宋体" w:hAnsi="宋体" w:cs="宋体" w:hint="eastAsia"/>
          <w:spacing w:val="-2"/>
        </w:rPr>
        <w:t>当评估的财务报表层次重大错报风险属于高风</w:t>
      </w:r>
      <w:r>
        <w:rPr>
          <w:rFonts w:ascii="宋体" w:eastAsia="宋体" w:hAnsi="宋体" w:cs="宋体" w:hint="eastAsia"/>
          <w:spacing w:val="-2"/>
        </w:rPr>
        <w:t>险水平时，拟实施进一步审计程序的总体方案往往倾向于实质性方案。</w:t>
      </w:r>
    </w:p>
    <w:p w:rsidR="005720E6" w:rsidRDefault="00B53E2A" w:rsidP="00B53E2A">
      <w:pPr>
        <w:spacing w:line="400" w:lineRule="exact"/>
        <w:rPr>
          <w:rFonts w:ascii="宋体" w:eastAsia="宋体" w:hAnsi="宋体" w:cs="宋体"/>
          <w:spacing w:val="-2"/>
        </w:rPr>
      </w:pPr>
      <w:r>
        <w:rPr>
          <w:rFonts w:ascii="宋体" w:eastAsia="宋体" w:hAnsi="宋体" w:cs="宋体" w:hint="eastAsia"/>
          <w:spacing w:val="-2"/>
        </w:rPr>
        <w:t>7</w:t>
      </w:r>
      <w:r>
        <w:rPr>
          <w:rFonts w:ascii="宋体" w:eastAsia="宋体" w:hAnsi="宋体" w:cs="宋体"/>
          <w:spacing w:val="-2"/>
        </w:rPr>
        <w:t>.</w:t>
      </w:r>
      <w:r w:rsidR="00C60CCB">
        <w:rPr>
          <w:rFonts w:ascii="宋体" w:eastAsia="宋体" w:hAnsi="宋体" w:cs="宋体" w:hint="eastAsia"/>
          <w:spacing w:val="-2"/>
        </w:rPr>
        <w:t>小型被审计单位可能不存在能够被注册会计师识别的控制活动，注册会计师实施的进一步审计程序可能主要是实质性程序。</w:t>
      </w:r>
      <w:r>
        <w:rPr>
          <w:rFonts w:ascii="宋体" w:eastAsia="宋体" w:hAnsi="宋体" w:cs="宋体" w:hint="eastAsia"/>
          <w:spacing w:val="-2"/>
        </w:rPr>
        <w:t xml:space="preserve"> </w:t>
      </w:r>
      <w:r>
        <w:rPr>
          <w:rFonts w:ascii="宋体" w:eastAsia="宋体" w:hAnsi="宋体" w:cs="宋体"/>
          <w:spacing w:val="-2"/>
        </w:rPr>
        <w:t xml:space="preserve">                                          </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w:t>
      </w:r>
      <w:r>
        <w:rPr>
          <w:rFonts w:ascii="宋体" w:eastAsia="宋体" w:hAnsi="宋体" w:cs="宋体" w:hint="eastAsia"/>
        </w:rPr>
        <w:t>正确</w:t>
      </w:r>
    </w:p>
    <w:p w:rsidR="005720E6" w:rsidRDefault="00B53E2A" w:rsidP="00B53E2A">
      <w:pPr>
        <w:spacing w:line="400" w:lineRule="exact"/>
        <w:rPr>
          <w:rFonts w:ascii="宋体" w:eastAsia="宋体" w:hAnsi="宋体" w:cs="宋体"/>
          <w:spacing w:val="-2"/>
        </w:rPr>
      </w:pPr>
      <w:r>
        <w:rPr>
          <w:rFonts w:ascii="宋体" w:eastAsia="宋体" w:hAnsi="宋体" w:cs="宋体" w:hint="eastAsia"/>
          <w:spacing w:val="-2"/>
        </w:rPr>
        <w:t>8</w:t>
      </w:r>
      <w:r>
        <w:rPr>
          <w:rFonts w:ascii="宋体" w:eastAsia="宋体" w:hAnsi="宋体" w:cs="宋体"/>
          <w:spacing w:val="-2"/>
        </w:rPr>
        <w:t>.</w:t>
      </w:r>
      <w:r w:rsidR="00C60CCB">
        <w:rPr>
          <w:rFonts w:ascii="宋体" w:eastAsia="宋体" w:hAnsi="宋体" w:cs="宋体" w:hint="eastAsia"/>
          <w:spacing w:val="-2"/>
        </w:rPr>
        <w:t>控制执行的频率越高，控制测试的范围越小。</w:t>
      </w:r>
      <w:r>
        <w:rPr>
          <w:rFonts w:ascii="宋体" w:eastAsia="宋体" w:hAnsi="宋体" w:cs="宋体" w:hint="eastAsia"/>
          <w:spacing w:val="-2"/>
        </w:rPr>
        <w:t xml:space="preserve"> </w:t>
      </w:r>
      <w:r>
        <w:rPr>
          <w:rFonts w:ascii="宋体" w:eastAsia="宋体" w:hAnsi="宋体" w:cs="宋体"/>
          <w:spacing w:val="-2"/>
        </w:rPr>
        <w:t xml:space="preserve">                              </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w:t>
      </w:r>
    </w:p>
    <w:p w:rsidR="005720E6" w:rsidRDefault="00C60CCB">
      <w:pPr>
        <w:spacing w:line="400" w:lineRule="exact"/>
        <w:rPr>
          <w:rFonts w:ascii="宋体" w:eastAsia="宋体" w:hAnsi="宋体" w:cs="宋体"/>
        </w:rPr>
      </w:pPr>
      <w:r>
        <w:rPr>
          <w:rFonts w:ascii="宋体" w:eastAsia="宋体" w:hAnsi="宋体" w:cs="宋体" w:hint="eastAsia"/>
        </w:rPr>
        <w:t>【</w:t>
      </w:r>
      <w:r>
        <w:rPr>
          <w:rFonts w:ascii="宋体" w:eastAsia="宋体" w:hAnsi="宋体" w:cs="宋体" w:hint="eastAsia"/>
        </w:rPr>
        <w:t>答案】错误</w:t>
      </w:r>
    </w:p>
    <w:p w:rsidR="005720E6" w:rsidRDefault="00C60CCB">
      <w:pPr>
        <w:spacing w:line="400" w:lineRule="exact"/>
        <w:rPr>
          <w:rFonts w:ascii="宋体" w:eastAsia="宋体" w:hAnsi="宋体" w:cs="宋体"/>
          <w:spacing w:val="-2"/>
        </w:rPr>
      </w:pPr>
      <w:r>
        <w:rPr>
          <w:rFonts w:ascii="宋体" w:eastAsia="宋体" w:hAnsi="宋体" w:cs="宋体" w:hint="eastAsia"/>
        </w:rPr>
        <w:t>【</w:t>
      </w:r>
      <w:r>
        <w:rPr>
          <w:rFonts w:ascii="宋体" w:eastAsia="宋体" w:hAnsi="宋体" w:cs="宋体" w:hint="eastAsia"/>
        </w:rPr>
        <w:t>解析】</w:t>
      </w:r>
      <w:r>
        <w:rPr>
          <w:rFonts w:ascii="宋体" w:eastAsia="宋体" w:hAnsi="宋体" w:cs="宋体" w:hint="eastAsia"/>
          <w:spacing w:val="-2"/>
        </w:rPr>
        <w:t>控制执行的频率越高，控制测试的范围越大。</w:t>
      </w:r>
    </w:p>
    <w:p w:rsidR="005720E6" w:rsidRDefault="005720E6">
      <w:pPr>
        <w:spacing w:line="400" w:lineRule="exact"/>
        <w:rPr>
          <w:rFonts w:ascii="宋体" w:eastAsia="宋体" w:hAnsi="宋体" w:cs="宋体"/>
          <w:spacing w:val="-2"/>
        </w:rPr>
      </w:pPr>
    </w:p>
    <w:sectPr w:rsidR="005720E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CCB" w:rsidRDefault="00C60CCB">
      <w:r>
        <w:separator/>
      </w:r>
    </w:p>
  </w:endnote>
  <w:endnote w:type="continuationSeparator" w:id="0">
    <w:p w:rsidR="00C60CCB" w:rsidRDefault="00C6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0E6" w:rsidRDefault="00C60CCB">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720E6" w:rsidRDefault="00C60CCB">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filled="f" fillcolor="white [3201]" stroked="f" strokeweight=".5pt">
              <v:textbox style="mso-fit-shape-to-text:t" inset="0,0,0,0">
                <w:txbxContent>
                  <w:p w:rsidR="005720E6" w:rsidRDefault="00C60CCB">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CCB" w:rsidRDefault="00C60CCB">
      <w:r>
        <w:separator/>
      </w:r>
    </w:p>
  </w:footnote>
  <w:footnote w:type="continuationSeparator" w:id="0">
    <w:p w:rsidR="00C60CCB" w:rsidRDefault="00C6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0E6" w:rsidRDefault="00C60CCB">
    <w:pPr>
      <w:pStyle w:val="a5"/>
      <w:pBdr>
        <w:bottom w:val="single" w:sz="4" w:space="1" w:color="auto"/>
      </w:pBdr>
    </w:pPr>
    <w:r>
      <w:rPr>
        <w:rFonts w:hint="eastAsia"/>
      </w:rPr>
      <w:t xml:space="preserve">   </w:t>
    </w:r>
    <w:proofErr w:type="gramStart"/>
    <w:r>
      <w:rPr>
        <w:rFonts w:hint="eastAsia"/>
      </w:rPr>
      <w:t>审计学</w:t>
    </w:r>
    <w:proofErr w:type="gramEnd"/>
    <w:r>
      <w:rPr>
        <w:rFonts w:hint="eastAsia"/>
      </w:rPr>
      <w:t xml:space="preserve">                                                     </w:t>
    </w:r>
    <w:r>
      <w:rPr>
        <w:rFonts w:hint="eastAsia"/>
      </w:rPr>
      <w:t>第八章</w:t>
    </w:r>
    <w:r>
      <w:rPr>
        <w:rFonts w:hint="eastAsia"/>
      </w:rPr>
      <w:t xml:space="preserve"> </w:t>
    </w:r>
    <w:r>
      <w:rPr>
        <w:rFonts w:hint="eastAsia"/>
      </w:rPr>
      <w:t>风险应对</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0CBBA"/>
    <w:multiLevelType w:val="singleLevel"/>
    <w:tmpl w:val="1E80CBBA"/>
    <w:lvl w:ilvl="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YyZDFlZTlkMmJiYzc4ZjcxNjA2MDI3ZjU4NGZhYmYifQ=="/>
  </w:docVars>
  <w:rsids>
    <w:rsidRoot w:val="005720E6"/>
    <w:rsid w:val="005720E6"/>
    <w:rsid w:val="00B53E2A"/>
    <w:rsid w:val="00C60CCB"/>
    <w:rsid w:val="09380578"/>
    <w:rsid w:val="10A31ACA"/>
    <w:rsid w:val="37BF2A90"/>
    <w:rsid w:val="38A623FA"/>
    <w:rsid w:val="51E90E1F"/>
    <w:rsid w:val="62F718B2"/>
    <w:rsid w:val="6CCD1284"/>
    <w:rsid w:val="75FD34F8"/>
    <w:rsid w:val="7B593D3F"/>
    <w:rsid w:val="7CD1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998B9"/>
  <w15:docId w15:val="{8EFC4915-D285-4D0A-B25E-E04BAEC9E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pPr>
      <w:ind w:left="20"/>
    </w:pPr>
    <w:rPr>
      <w:rFonts w:ascii="楷体" w:eastAsia="楷体" w:hAnsi="楷体" w:cs="楷体"/>
      <w:sz w:val="22"/>
      <w:szCs w:val="22"/>
      <w:lang w:val="zh-CN" w:bidi="zh-CN"/>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annotation reference"/>
    <w:basedOn w:val="a0"/>
    <w:autoRedefine/>
    <w:uiPriority w:val="99"/>
    <w:unhideWhenUsed/>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634</Words>
  <Characters>3618</Characters>
  <Application>Microsoft Office Word</Application>
  <DocSecurity>0</DocSecurity>
  <Lines>30</Lines>
  <Paragraphs>8</Paragraphs>
  <ScaleCrop>false</ScaleCrop>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liche</dc:creator>
  <cp:lastModifiedBy>Administrator</cp:lastModifiedBy>
  <cp:revision>2</cp:revision>
  <dcterms:created xsi:type="dcterms:W3CDTF">2024-02-02T03:49:00Z</dcterms:created>
  <dcterms:modified xsi:type="dcterms:W3CDTF">2024-03-06T06:00:00Z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2F96E2E8DBCD48C99B6D13D241997751_12</vt:lpwstr>
  </property>
</Properties>
</file>